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98BF6" w14:textId="77777777" w:rsidR="00D357D8" w:rsidRPr="00743776" w:rsidRDefault="00D357D8" w:rsidP="006516F7">
      <w:pPr>
        <w:jc w:val="center"/>
        <w:rPr>
          <w:rFonts w:ascii="Arial" w:hAnsi="Arial" w:cs="Arial"/>
          <w:b/>
        </w:rPr>
      </w:pPr>
    </w:p>
    <w:p w14:paraId="1E1CFB90" w14:textId="69CD4B2A" w:rsidR="00D357D8" w:rsidRPr="007C35BA" w:rsidRDefault="00D357D8" w:rsidP="006516F7">
      <w:pPr>
        <w:jc w:val="center"/>
        <w:rPr>
          <w:rFonts w:ascii="Arial" w:hAnsi="Arial" w:cs="Arial"/>
          <w:b/>
          <w:sz w:val="30"/>
          <w:szCs w:val="30"/>
        </w:rPr>
      </w:pPr>
      <w:r w:rsidRPr="007C35BA">
        <w:rPr>
          <w:rFonts w:ascii="Arial" w:hAnsi="Arial" w:cs="Arial"/>
          <w:b/>
          <w:sz w:val="30"/>
          <w:szCs w:val="30"/>
        </w:rPr>
        <w:t>3K PLATFORMA</w:t>
      </w:r>
    </w:p>
    <w:p w14:paraId="1A45A173" w14:textId="155C05EF" w:rsidR="00EF0B99" w:rsidRPr="007C35BA" w:rsidRDefault="00B1240B" w:rsidP="006516F7">
      <w:pPr>
        <w:jc w:val="center"/>
        <w:rPr>
          <w:rFonts w:ascii="Arial" w:hAnsi="Arial" w:cs="Arial"/>
          <w:b/>
          <w:sz w:val="28"/>
          <w:szCs w:val="28"/>
        </w:rPr>
      </w:pPr>
      <w:r w:rsidRPr="007C35BA">
        <w:rPr>
          <w:rFonts w:ascii="Arial" w:hAnsi="Arial" w:cs="Arial"/>
          <w:b/>
          <w:sz w:val="28"/>
          <w:szCs w:val="28"/>
        </w:rPr>
        <w:t>Turistický region Východní Morava</w:t>
      </w:r>
    </w:p>
    <w:p w14:paraId="02518941" w14:textId="276E7DC6" w:rsidR="00C33A63" w:rsidRDefault="00120A54" w:rsidP="006516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princip</w:t>
      </w:r>
      <w:r w:rsidR="007C35BA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Pr="00743776">
        <w:rPr>
          <w:rFonts w:ascii="Arial" w:hAnsi="Arial" w:cs="Arial"/>
        </w:rPr>
        <w:t>KOOPERACE – KOMUNIKACE – KOORDINACE</w:t>
      </w:r>
      <w:r>
        <w:rPr>
          <w:rFonts w:ascii="Arial" w:hAnsi="Arial" w:cs="Arial"/>
        </w:rPr>
        <w:t xml:space="preserve"> je založena činnost destinačního managementu. Tyto principy jsou také pojmenovány v zakladatelské listiny </w:t>
      </w:r>
      <w:r w:rsidR="00D357D8" w:rsidRPr="00743776">
        <w:rPr>
          <w:rFonts w:ascii="Arial" w:hAnsi="Arial" w:cs="Arial"/>
        </w:rPr>
        <w:t>Ce</w:t>
      </w:r>
      <w:r w:rsidR="00EF0B99" w:rsidRPr="00743776">
        <w:rPr>
          <w:rFonts w:ascii="Arial" w:hAnsi="Arial" w:cs="Arial"/>
        </w:rPr>
        <w:t xml:space="preserve">ntrály cestovního ruchu Východní Moravy, o. p. s. </w:t>
      </w:r>
      <w:r w:rsidR="00B1240B" w:rsidRPr="00743776">
        <w:rPr>
          <w:rFonts w:ascii="Arial" w:hAnsi="Arial" w:cs="Arial"/>
        </w:rPr>
        <w:t>z roku 2007.</w:t>
      </w:r>
      <w:r w:rsidR="00C33A63" w:rsidRPr="00743776">
        <w:rPr>
          <w:rFonts w:ascii="Arial" w:hAnsi="Arial" w:cs="Arial"/>
        </w:rPr>
        <w:t xml:space="preserve"> </w:t>
      </w:r>
    </w:p>
    <w:p w14:paraId="0FFC5681" w14:textId="288036C9" w:rsidR="00120A54" w:rsidRPr="00743776" w:rsidRDefault="00120A54" w:rsidP="006516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Zlínský kraj je nositelem a garantem Programu rozvoje cestovního ruchu Zlínského kraje (dále jen Program rozvoje) do roku 2030. Na tento program navazuje Strategie činnosti CCRVM </w:t>
      </w:r>
      <w:r>
        <w:rPr>
          <w:rFonts w:ascii="Arial" w:hAnsi="Arial" w:cs="Arial"/>
          <w:sz w:val="24"/>
          <w:szCs w:val="24"/>
        </w:rPr>
        <w:t>(</w:t>
      </w:r>
      <w:r w:rsidRPr="00743776">
        <w:rPr>
          <w:rFonts w:ascii="Arial" w:hAnsi="Arial" w:cs="Arial"/>
        </w:rPr>
        <w:t>Centrála cestovního ruchu Východní Moravy</w:t>
      </w:r>
      <w:r>
        <w:rPr>
          <w:rFonts w:ascii="Arial" w:hAnsi="Arial" w:cs="Arial"/>
        </w:rPr>
        <w:t xml:space="preserve">) a to vždy na definované období. </w:t>
      </w:r>
      <w:r w:rsidRPr="00743776">
        <w:rPr>
          <w:rFonts w:ascii="Arial" w:hAnsi="Arial" w:cs="Arial"/>
        </w:rPr>
        <w:t>Centrála cestovního ruchu Východní Moravy</w:t>
      </w:r>
      <w:r>
        <w:rPr>
          <w:rFonts w:ascii="Arial" w:hAnsi="Arial" w:cs="Arial"/>
        </w:rPr>
        <w:t xml:space="preserve"> svou činností naplňuje Akční plán, vyplývající ze Strategie, čímž naplňuje cíle stanovené jak Programem rozvoje, tak Strategií. </w:t>
      </w:r>
    </w:p>
    <w:p w14:paraId="44F41471" w14:textId="32DBC680" w:rsidR="00D357D8" w:rsidRPr="00743776" w:rsidRDefault="00D357D8" w:rsidP="006516F7">
      <w:p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CCRVM je krajským destinačním managementem</w:t>
      </w:r>
      <w:r w:rsidR="00120A54">
        <w:rPr>
          <w:rFonts w:ascii="Arial" w:hAnsi="Arial" w:cs="Arial"/>
        </w:rPr>
        <w:t xml:space="preserve"> s rozsahem působení </w:t>
      </w:r>
      <w:r w:rsidRPr="00743776">
        <w:rPr>
          <w:rFonts w:ascii="Arial" w:hAnsi="Arial" w:cs="Arial"/>
        </w:rPr>
        <w:t xml:space="preserve">dle kategorizace Czech </w:t>
      </w:r>
      <w:proofErr w:type="spellStart"/>
      <w:r w:rsidRPr="00743776">
        <w:rPr>
          <w:rFonts w:ascii="Arial" w:hAnsi="Arial" w:cs="Arial"/>
        </w:rPr>
        <w:t>Tourismu</w:t>
      </w:r>
      <w:proofErr w:type="spellEnd"/>
      <w:r w:rsidRPr="00743776">
        <w:rPr>
          <w:rFonts w:ascii="Arial" w:hAnsi="Arial" w:cs="Arial"/>
        </w:rPr>
        <w:t xml:space="preserve">. </w:t>
      </w:r>
      <w:r w:rsidR="00120A54">
        <w:rPr>
          <w:rFonts w:ascii="Arial" w:hAnsi="Arial" w:cs="Arial"/>
        </w:rPr>
        <w:t>O</w:t>
      </w:r>
      <w:r w:rsidRPr="00743776">
        <w:rPr>
          <w:rFonts w:ascii="Arial" w:hAnsi="Arial" w:cs="Arial"/>
        </w:rPr>
        <w:t>d roku 2017</w:t>
      </w:r>
      <w:r w:rsidR="00120A54">
        <w:rPr>
          <w:rFonts w:ascii="Arial" w:hAnsi="Arial" w:cs="Arial"/>
        </w:rPr>
        <w:t xml:space="preserve"> působí v regionu 4 </w:t>
      </w:r>
      <w:r w:rsidRPr="00743776">
        <w:rPr>
          <w:rFonts w:ascii="Arial" w:hAnsi="Arial" w:cs="Arial"/>
        </w:rPr>
        <w:t>oblastní destinační managementy (dále DMO), s</w:t>
      </w:r>
      <w:r w:rsidR="00120A54">
        <w:rPr>
          <w:rFonts w:ascii="Arial" w:hAnsi="Arial" w:cs="Arial"/>
        </w:rPr>
        <w:t xml:space="preserve">e kterými </w:t>
      </w:r>
      <w:r w:rsidRPr="00743776">
        <w:rPr>
          <w:rFonts w:ascii="Arial" w:hAnsi="Arial" w:cs="Arial"/>
        </w:rPr>
        <w:t xml:space="preserve">CCRVM </w:t>
      </w:r>
      <w:r w:rsidR="00120A54">
        <w:rPr>
          <w:rFonts w:ascii="Arial" w:hAnsi="Arial" w:cs="Arial"/>
        </w:rPr>
        <w:t xml:space="preserve">úzce </w:t>
      </w:r>
      <w:r w:rsidRPr="00743776">
        <w:rPr>
          <w:rFonts w:ascii="Arial" w:hAnsi="Arial" w:cs="Arial"/>
        </w:rPr>
        <w:t xml:space="preserve">spolupracuje na bázi 3K platformy. </w:t>
      </w:r>
      <w:r w:rsidR="00120A54">
        <w:rPr>
          <w:rFonts w:ascii="Arial" w:hAnsi="Arial" w:cs="Arial"/>
        </w:rPr>
        <w:t xml:space="preserve">Rovněž jejich rozsah činnosti vychází z definice oblastních DMO dle kategorizace Czech </w:t>
      </w:r>
      <w:proofErr w:type="spellStart"/>
      <w:r w:rsidR="00120A54">
        <w:rPr>
          <w:rFonts w:ascii="Arial" w:hAnsi="Arial" w:cs="Arial"/>
        </w:rPr>
        <w:t>Tourismu</w:t>
      </w:r>
      <w:proofErr w:type="spellEnd"/>
      <w:r w:rsidR="00120A54">
        <w:rPr>
          <w:rFonts w:ascii="Arial" w:hAnsi="Arial" w:cs="Arial"/>
        </w:rPr>
        <w:t xml:space="preserve">. CCRVM a oblastní DMO mají pravidelné schůzky, a ty se věnují především se na základě detailní znalosti terénu věnují především rozvoji destinačního managementu a turistických produktů destinace na oblastní úrovni a společně s Centrálou připravují nabídku celého kraje. </w:t>
      </w:r>
    </w:p>
    <w:p w14:paraId="2718DB77" w14:textId="47C83613" w:rsidR="00C33A63" w:rsidRPr="00743776" w:rsidRDefault="00120A54" w:rsidP="006516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CCRVM i oblastní DMO jsou financovány převážně z</w:t>
      </w:r>
      <w:r w:rsidR="004157BC">
        <w:rPr>
          <w:rFonts w:ascii="Arial" w:hAnsi="Arial" w:cs="Arial"/>
        </w:rPr>
        <w:t xml:space="preserve"> provozní </w:t>
      </w:r>
      <w:r>
        <w:rPr>
          <w:rFonts w:ascii="Arial" w:hAnsi="Arial" w:cs="Arial"/>
        </w:rPr>
        <w:t>dotac</w:t>
      </w:r>
      <w:r w:rsidR="004157B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Zlínského kraje. </w:t>
      </w:r>
      <w:r w:rsidR="004157BC">
        <w:rPr>
          <w:rFonts w:ascii="Arial" w:hAnsi="Arial" w:cs="Arial"/>
        </w:rPr>
        <w:t xml:space="preserve">Oblastní DMO jsou navíc financovány z příspěvků řádných členů. </w:t>
      </w:r>
    </w:p>
    <w:p w14:paraId="7ABABDEE" w14:textId="29AA4CA0" w:rsidR="00F04615" w:rsidRPr="00743776" w:rsidRDefault="00E302CD" w:rsidP="006516F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drawing>
          <wp:inline distT="0" distB="0" distL="0" distR="0" wp14:anchorId="5351143D" wp14:editId="53A2DAA2">
            <wp:extent cx="2870200" cy="1365250"/>
            <wp:effectExtent l="0" t="0" r="6350" b="6350"/>
            <wp:docPr id="190517282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F4493" w14:textId="35CCC464" w:rsidR="00EC4F43" w:rsidRPr="00743776" w:rsidRDefault="009C358A" w:rsidP="006516F7">
      <w:p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Pro efektivní řízení 3K platformy mezi hlavní aktéry patří: </w:t>
      </w:r>
    </w:p>
    <w:p w14:paraId="77976AE8" w14:textId="4F1F7357" w:rsidR="00EC4F43" w:rsidRPr="00743776" w:rsidRDefault="00EC4F43" w:rsidP="0074377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Zlínský kraj – </w:t>
      </w:r>
      <w:r w:rsidR="00090F0F" w:rsidRPr="00743776">
        <w:rPr>
          <w:rFonts w:ascii="Arial" w:hAnsi="Arial" w:cs="Arial"/>
        </w:rPr>
        <w:t>Odbor strategického rozvoje kraje</w:t>
      </w:r>
    </w:p>
    <w:p w14:paraId="516B16FB" w14:textId="47EFA1D0" w:rsidR="00EC4F43" w:rsidRPr="00743776" w:rsidRDefault="00CE0FC5" w:rsidP="0074377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C</w:t>
      </w:r>
      <w:r w:rsidR="00EC4F43" w:rsidRPr="00743776">
        <w:rPr>
          <w:rFonts w:ascii="Arial" w:hAnsi="Arial" w:cs="Arial"/>
        </w:rPr>
        <w:t>entrála cestovního ruchu Východní Moravy</w:t>
      </w:r>
    </w:p>
    <w:p w14:paraId="3B287AA2" w14:textId="38FFF73A" w:rsidR="00041D51" w:rsidRDefault="00C41520" w:rsidP="00041D51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4 oblastní</w:t>
      </w:r>
      <w:r w:rsidR="00CE0FC5" w:rsidRPr="00743776">
        <w:rPr>
          <w:rFonts w:ascii="Arial" w:hAnsi="Arial" w:cs="Arial"/>
        </w:rPr>
        <w:t xml:space="preserve"> DMO</w:t>
      </w:r>
      <w:r w:rsidR="00743776" w:rsidRPr="00743776">
        <w:rPr>
          <w:rFonts w:ascii="Arial" w:hAnsi="Arial" w:cs="Arial"/>
        </w:rPr>
        <w:t xml:space="preserve"> (Zlínsko a </w:t>
      </w:r>
      <w:proofErr w:type="spellStart"/>
      <w:r w:rsidR="00743776" w:rsidRPr="00743776">
        <w:rPr>
          <w:rFonts w:ascii="Arial" w:hAnsi="Arial" w:cs="Arial"/>
        </w:rPr>
        <w:t>Luhačovicko</w:t>
      </w:r>
      <w:proofErr w:type="spellEnd"/>
      <w:r w:rsidR="00743776" w:rsidRPr="00743776">
        <w:rPr>
          <w:rFonts w:ascii="Arial" w:hAnsi="Arial" w:cs="Arial"/>
        </w:rPr>
        <w:t>, Kroměřížsko, Valašsko, Slovácko)</w:t>
      </w:r>
    </w:p>
    <w:p w14:paraId="25B665A2" w14:textId="7C8A8EB7" w:rsidR="00041D51" w:rsidRPr="00041D51" w:rsidRDefault="00041D51" w:rsidP="00041D51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Poradní sbor</w:t>
      </w:r>
    </w:p>
    <w:p w14:paraId="7167D6B8" w14:textId="0B762FBF" w:rsidR="00C41520" w:rsidRPr="00743776" w:rsidRDefault="00C41520" w:rsidP="00041D51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Členové dozorčí a správní rady</w:t>
      </w:r>
    </w:p>
    <w:p w14:paraId="6A8A7B99" w14:textId="4EAFB0AF" w:rsidR="00C41520" w:rsidRPr="00743776" w:rsidRDefault="00C41520" w:rsidP="00041D51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Výbor pro cestovní ruch</w:t>
      </w:r>
    </w:p>
    <w:p w14:paraId="1357DBCB" w14:textId="562155DC" w:rsidR="00C41520" w:rsidRDefault="00C41520" w:rsidP="00041D51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Konzultanti z řad neziskového sektoru</w:t>
      </w:r>
    </w:p>
    <w:p w14:paraId="3B02F311" w14:textId="27BAAB0D" w:rsidR="004157BC" w:rsidRPr="00743776" w:rsidRDefault="004157BC" w:rsidP="00041D51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Partneři z</w:t>
      </w:r>
      <w:r w:rsidR="00041D51">
        <w:rPr>
          <w:rFonts w:ascii="Arial" w:hAnsi="Arial" w:cs="Arial"/>
        </w:rPr>
        <w:t xml:space="preserve"> veřejného i </w:t>
      </w:r>
      <w:r>
        <w:rPr>
          <w:rFonts w:ascii="Arial" w:hAnsi="Arial" w:cs="Arial"/>
        </w:rPr>
        <w:t>soukromého sektoru</w:t>
      </w:r>
    </w:p>
    <w:p w14:paraId="6176454D" w14:textId="77777777" w:rsidR="00041D51" w:rsidRDefault="00041D51" w:rsidP="00C41520">
      <w:pPr>
        <w:ind w:left="360"/>
        <w:jc w:val="both"/>
        <w:rPr>
          <w:rFonts w:ascii="Arial" w:hAnsi="Arial" w:cs="Arial"/>
        </w:rPr>
      </w:pPr>
    </w:p>
    <w:p w14:paraId="5D3FB077" w14:textId="77777777" w:rsidR="00E30301" w:rsidRDefault="00E30301" w:rsidP="00C41520">
      <w:pPr>
        <w:ind w:left="360"/>
        <w:jc w:val="both"/>
        <w:rPr>
          <w:rFonts w:ascii="Arial" w:hAnsi="Arial" w:cs="Arial"/>
        </w:rPr>
      </w:pPr>
    </w:p>
    <w:p w14:paraId="12A11EDD" w14:textId="77777777" w:rsidR="00E30301" w:rsidRDefault="00E30301" w:rsidP="00C41520">
      <w:pPr>
        <w:ind w:left="360"/>
        <w:jc w:val="both"/>
        <w:rPr>
          <w:rFonts w:ascii="Arial" w:hAnsi="Arial" w:cs="Arial"/>
        </w:rPr>
      </w:pPr>
    </w:p>
    <w:p w14:paraId="61A61062" w14:textId="6F61B672" w:rsidR="00C34492" w:rsidRPr="00743776" w:rsidRDefault="00C41520" w:rsidP="00C41520">
      <w:pPr>
        <w:ind w:left="360"/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M</w:t>
      </w:r>
      <w:r w:rsidR="00C34492" w:rsidRPr="00743776">
        <w:rPr>
          <w:rFonts w:ascii="Arial" w:hAnsi="Arial" w:cs="Arial"/>
        </w:rPr>
        <w:t>ezi jednotlivými aktéry cestovního ruchu probíhá v průběhu celého roku plynulá komunikace prostřednictvím</w:t>
      </w:r>
      <w:r w:rsidR="00041D51">
        <w:rPr>
          <w:rFonts w:ascii="Arial" w:hAnsi="Arial" w:cs="Arial"/>
        </w:rPr>
        <w:t xml:space="preserve"> </w:t>
      </w:r>
      <w:r w:rsidR="00041D51" w:rsidRPr="00743776">
        <w:rPr>
          <w:rFonts w:ascii="Arial" w:hAnsi="Arial" w:cs="Arial"/>
        </w:rPr>
        <w:t>osobních schůzek</w:t>
      </w:r>
      <w:r w:rsidR="00041D51">
        <w:rPr>
          <w:rFonts w:ascii="Arial" w:hAnsi="Arial" w:cs="Arial"/>
        </w:rPr>
        <w:t>,</w:t>
      </w:r>
      <w:r w:rsidR="00C34492" w:rsidRPr="00743776">
        <w:rPr>
          <w:rFonts w:ascii="Arial" w:hAnsi="Arial" w:cs="Arial"/>
        </w:rPr>
        <w:t xml:space="preserve"> emailů</w:t>
      </w:r>
      <w:r w:rsidR="00041D51">
        <w:rPr>
          <w:rFonts w:ascii="Arial" w:hAnsi="Arial" w:cs="Arial"/>
        </w:rPr>
        <w:t xml:space="preserve"> a</w:t>
      </w:r>
      <w:r w:rsidR="00C34492" w:rsidRPr="00743776">
        <w:rPr>
          <w:rFonts w:ascii="Arial" w:hAnsi="Arial" w:cs="Arial"/>
        </w:rPr>
        <w:t xml:space="preserve"> telefonů. Dochází k pravidelné informovanosti</w:t>
      </w:r>
      <w:r w:rsidRPr="00743776">
        <w:rPr>
          <w:rFonts w:ascii="Arial" w:hAnsi="Arial" w:cs="Arial"/>
        </w:rPr>
        <w:t xml:space="preserve"> </w:t>
      </w:r>
      <w:r w:rsidR="00C34492" w:rsidRPr="00743776">
        <w:rPr>
          <w:rFonts w:ascii="Arial" w:hAnsi="Arial" w:cs="Arial"/>
        </w:rPr>
        <w:t>a toku informací</w:t>
      </w:r>
      <w:r w:rsidRPr="00743776">
        <w:rPr>
          <w:rFonts w:ascii="Arial" w:hAnsi="Arial" w:cs="Arial"/>
        </w:rPr>
        <w:t>:</w:t>
      </w:r>
    </w:p>
    <w:p w14:paraId="01686366" w14:textId="084E84AA" w:rsidR="00C34492" w:rsidRPr="00743776" w:rsidRDefault="00C34492" w:rsidP="006516F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CCRVM a Zlínský kraj – </w:t>
      </w:r>
      <w:r w:rsidR="00C41520" w:rsidRPr="00743776">
        <w:rPr>
          <w:rFonts w:ascii="Arial" w:hAnsi="Arial" w:cs="Arial"/>
        </w:rPr>
        <w:t>téměř každodenní kontakt a emailová komunikace</w:t>
      </w:r>
      <w:r w:rsidRPr="00743776">
        <w:rPr>
          <w:rFonts w:ascii="Arial" w:hAnsi="Arial" w:cs="Arial"/>
        </w:rPr>
        <w:t>.</w:t>
      </w:r>
    </w:p>
    <w:p w14:paraId="0F12D76C" w14:textId="5975B7EE" w:rsidR="00C41520" w:rsidRPr="00743776" w:rsidRDefault="00C34492" w:rsidP="006516F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CCRVM a DMO –</w:t>
      </w:r>
      <w:r w:rsidR="00041D51">
        <w:rPr>
          <w:rFonts w:ascii="Arial" w:hAnsi="Arial" w:cs="Arial"/>
        </w:rPr>
        <w:t xml:space="preserve"> </w:t>
      </w:r>
      <w:r w:rsidRPr="00743776">
        <w:rPr>
          <w:rFonts w:ascii="Arial" w:hAnsi="Arial" w:cs="Arial"/>
        </w:rPr>
        <w:t xml:space="preserve">pravidelná </w:t>
      </w:r>
      <w:r w:rsidR="00041D51">
        <w:rPr>
          <w:rFonts w:ascii="Arial" w:hAnsi="Arial" w:cs="Arial"/>
        </w:rPr>
        <w:t xml:space="preserve">koordinační </w:t>
      </w:r>
      <w:r w:rsidRPr="00743776">
        <w:rPr>
          <w:rFonts w:ascii="Arial" w:hAnsi="Arial" w:cs="Arial"/>
        </w:rPr>
        <w:t>schůzka</w:t>
      </w:r>
      <w:r w:rsidR="00C41520" w:rsidRPr="00743776">
        <w:rPr>
          <w:rFonts w:ascii="Arial" w:hAnsi="Arial" w:cs="Arial"/>
        </w:rPr>
        <w:t xml:space="preserve"> se koná</w:t>
      </w:r>
      <w:r w:rsidRPr="00743776">
        <w:rPr>
          <w:rFonts w:ascii="Arial" w:hAnsi="Arial" w:cs="Arial"/>
        </w:rPr>
        <w:t xml:space="preserve"> vždy 1x za měsíc nebo</w:t>
      </w:r>
      <w:r w:rsidR="00C41520" w:rsidRPr="00743776">
        <w:rPr>
          <w:rFonts w:ascii="Arial" w:hAnsi="Arial" w:cs="Arial"/>
        </w:rPr>
        <w:t xml:space="preserve"> </w:t>
      </w:r>
      <w:r w:rsidR="00041D51">
        <w:rPr>
          <w:rFonts w:ascii="Arial" w:hAnsi="Arial" w:cs="Arial"/>
        </w:rPr>
        <w:t xml:space="preserve">dle potřeby, průběžná osobní, telefonická a emailová komunikace, dle potřeby. </w:t>
      </w:r>
    </w:p>
    <w:p w14:paraId="66111CC7" w14:textId="77777777" w:rsidR="00C41520" w:rsidRPr="00743776" w:rsidRDefault="00C41520" w:rsidP="00C41520">
      <w:pPr>
        <w:pStyle w:val="Odstavecseseznamem"/>
        <w:jc w:val="both"/>
        <w:rPr>
          <w:rFonts w:ascii="Arial" w:hAnsi="Arial" w:cs="Arial"/>
        </w:rPr>
      </w:pPr>
    </w:p>
    <w:p w14:paraId="72B7175A" w14:textId="141E1C9A" w:rsidR="00C34492" w:rsidRPr="00743776" w:rsidRDefault="00C41520" w:rsidP="00C41520">
      <w:p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CCRVM a DMO </w:t>
      </w:r>
      <w:r w:rsidR="00961D3F" w:rsidRPr="00743776">
        <w:rPr>
          <w:rFonts w:ascii="Arial" w:hAnsi="Arial" w:cs="Arial"/>
        </w:rPr>
        <w:t>spol</w:t>
      </w:r>
      <w:r w:rsidRPr="00743776">
        <w:rPr>
          <w:rFonts w:ascii="Arial" w:hAnsi="Arial" w:cs="Arial"/>
        </w:rPr>
        <w:t xml:space="preserve">upracují také na </w:t>
      </w:r>
      <w:r w:rsidR="00961D3F" w:rsidRPr="00743776">
        <w:rPr>
          <w:rFonts w:ascii="Arial" w:hAnsi="Arial" w:cs="Arial"/>
        </w:rPr>
        <w:t>organiz</w:t>
      </w:r>
      <w:r w:rsidRPr="00743776">
        <w:rPr>
          <w:rFonts w:ascii="Arial" w:hAnsi="Arial" w:cs="Arial"/>
        </w:rPr>
        <w:t>aci</w:t>
      </w:r>
      <w:r w:rsidR="00961D3F" w:rsidRPr="00743776">
        <w:rPr>
          <w:rFonts w:ascii="Arial" w:hAnsi="Arial" w:cs="Arial"/>
        </w:rPr>
        <w:t xml:space="preserve"> workshop</w:t>
      </w:r>
      <w:r w:rsidRPr="00743776">
        <w:rPr>
          <w:rFonts w:ascii="Arial" w:hAnsi="Arial" w:cs="Arial"/>
        </w:rPr>
        <w:t>ů</w:t>
      </w:r>
      <w:r w:rsidR="00961D3F" w:rsidRPr="00743776">
        <w:rPr>
          <w:rFonts w:ascii="Arial" w:hAnsi="Arial" w:cs="Arial"/>
        </w:rPr>
        <w:t xml:space="preserve">, </w:t>
      </w:r>
      <w:proofErr w:type="spellStart"/>
      <w:r w:rsidR="00961D3F" w:rsidRPr="00743776">
        <w:rPr>
          <w:rFonts w:ascii="Arial" w:hAnsi="Arial" w:cs="Arial"/>
        </w:rPr>
        <w:t>press</w:t>
      </w:r>
      <w:proofErr w:type="spellEnd"/>
      <w:r w:rsidR="00E167BF" w:rsidRPr="00743776">
        <w:rPr>
          <w:rFonts w:ascii="Arial" w:hAnsi="Arial" w:cs="Arial"/>
        </w:rPr>
        <w:t xml:space="preserve"> </w:t>
      </w:r>
      <w:proofErr w:type="spellStart"/>
      <w:r w:rsidR="00961D3F" w:rsidRPr="00743776">
        <w:rPr>
          <w:rFonts w:ascii="Arial" w:hAnsi="Arial" w:cs="Arial"/>
        </w:rPr>
        <w:t>trip</w:t>
      </w:r>
      <w:r w:rsidRPr="00743776">
        <w:rPr>
          <w:rFonts w:ascii="Arial" w:hAnsi="Arial" w:cs="Arial"/>
        </w:rPr>
        <w:t>ů</w:t>
      </w:r>
      <w:proofErr w:type="spellEnd"/>
      <w:r w:rsidR="00961D3F" w:rsidRPr="00743776">
        <w:rPr>
          <w:rFonts w:ascii="Arial" w:hAnsi="Arial" w:cs="Arial"/>
        </w:rPr>
        <w:t>,</w:t>
      </w:r>
      <w:r w:rsidRPr="00743776">
        <w:rPr>
          <w:rFonts w:ascii="Arial" w:hAnsi="Arial" w:cs="Arial"/>
        </w:rPr>
        <w:t xml:space="preserve"> konzultují</w:t>
      </w:r>
      <w:r w:rsidR="00961D3F" w:rsidRPr="00743776">
        <w:rPr>
          <w:rFonts w:ascii="Arial" w:hAnsi="Arial" w:cs="Arial"/>
        </w:rPr>
        <w:t xml:space="preserve"> plány pro nadcházející období, produkty</w:t>
      </w:r>
      <w:r w:rsidRPr="00743776">
        <w:rPr>
          <w:rFonts w:ascii="Arial" w:hAnsi="Arial" w:cs="Arial"/>
        </w:rPr>
        <w:t xml:space="preserve"> i</w:t>
      </w:r>
      <w:r w:rsidR="00961D3F" w:rsidRPr="00743776">
        <w:rPr>
          <w:rFonts w:ascii="Arial" w:hAnsi="Arial" w:cs="Arial"/>
        </w:rPr>
        <w:t xml:space="preserve"> tiskoviny. CCRVM a DMO spolupracují na základě uzavřené dohody o spolupráci, která vznikla na základě obecného konsensu mezi Zlínským krajem</w:t>
      </w:r>
      <w:r w:rsidR="00E167BF" w:rsidRPr="00743776">
        <w:rPr>
          <w:rFonts w:ascii="Arial" w:hAnsi="Arial" w:cs="Arial"/>
        </w:rPr>
        <w:t xml:space="preserve"> – CCRVM a DMO.</w:t>
      </w:r>
      <w:r w:rsidR="00961D3F" w:rsidRPr="00743776">
        <w:rPr>
          <w:rFonts w:ascii="Arial" w:hAnsi="Arial" w:cs="Arial"/>
        </w:rPr>
        <w:t xml:space="preserve"> </w:t>
      </w:r>
    </w:p>
    <w:p w14:paraId="07B104D5" w14:textId="2FDC9495" w:rsidR="00C34492" w:rsidRPr="00743776" w:rsidRDefault="00C41520" w:rsidP="00C41520">
      <w:p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Informační centra tvoří d</w:t>
      </w:r>
      <w:r w:rsidR="00961D3F" w:rsidRPr="00743776">
        <w:rPr>
          <w:rFonts w:ascii="Arial" w:hAnsi="Arial" w:cs="Arial"/>
        </w:rPr>
        <w:t xml:space="preserve">ůležitou úlohu v rámci celého systému cestovního ruchu, s nimiž na základě domluvy komunikuje CCRVM anebo jednotlivé DMO. </w:t>
      </w:r>
      <w:r w:rsidR="00C34492" w:rsidRPr="00743776">
        <w:rPr>
          <w:rFonts w:ascii="Arial" w:hAnsi="Arial" w:cs="Arial"/>
        </w:rPr>
        <w:t xml:space="preserve">CCRVM a informační centra </w:t>
      </w:r>
      <w:r w:rsidRPr="00743776">
        <w:rPr>
          <w:rFonts w:ascii="Arial" w:hAnsi="Arial" w:cs="Arial"/>
        </w:rPr>
        <w:t xml:space="preserve">mají nastaveno </w:t>
      </w:r>
      <w:r w:rsidR="00C34492" w:rsidRPr="00743776">
        <w:rPr>
          <w:rFonts w:ascii="Arial" w:hAnsi="Arial" w:cs="Arial"/>
        </w:rPr>
        <w:t>pravidelné setká</w:t>
      </w:r>
      <w:r w:rsidR="00041D51">
        <w:rPr>
          <w:rFonts w:ascii="Arial" w:hAnsi="Arial" w:cs="Arial"/>
        </w:rPr>
        <w:t>vá</w:t>
      </w:r>
      <w:r w:rsidR="00C34492" w:rsidRPr="00743776">
        <w:rPr>
          <w:rFonts w:ascii="Arial" w:hAnsi="Arial" w:cs="Arial"/>
        </w:rPr>
        <w:t>ní</w:t>
      </w:r>
      <w:r w:rsidRPr="00743776">
        <w:rPr>
          <w:rFonts w:ascii="Arial" w:hAnsi="Arial" w:cs="Arial"/>
        </w:rPr>
        <w:t xml:space="preserve"> a to</w:t>
      </w:r>
      <w:r w:rsidR="00C34492" w:rsidRPr="00743776">
        <w:rPr>
          <w:rFonts w:ascii="Arial" w:hAnsi="Arial" w:cs="Arial"/>
        </w:rPr>
        <w:t xml:space="preserve"> </w:t>
      </w:r>
      <w:r w:rsidR="00090F0F" w:rsidRPr="00743776">
        <w:rPr>
          <w:rFonts w:ascii="Arial" w:hAnsi="Arial" w:cs="Arial"/>
        </w:rPr>
        <w:t>2–</w:t>
      </w:r>
      <w:proofErr w:type="gramStart"/>
      <w:r w:rsidR="00090F0F" w:rsidRPr="00743776">
        <w:rPr>
          <w:rFonts w:ascii="Arial" w:hAnsi="Arial" w:cs="Arial"/>
        </w:rPr>
        <w:t>3</w:t>
      </w:r>
      <w:r w:rsidR="00C34492" w:rsidRPr="00743776">
        <w:rPr>
          <w:rFonts w:ascii="Arial" w:hAnsi="Arial" w:cs="Arial"/>
        </w:rPr>
        <w:t xml:space="preserve"> krát</w:t>
      </w:r>
      <w:proofErr w:type="gramEnd"/>
      <w:r w:rsidR="00C34492" w:rsidRPr="00743776">
        <w:rPr>
          <w:rFonts w:ascii="Arial" w:hAnsi="Arial" w:cs="Arial"/>
        </w:rPr>
        <w:t xml:space="preserve"> za rok, plus pravidelná telefonická a emailová komunikace</w:t>
      </w:r>
      <w:r w:rsidRPr="00743776">
        <w:rPr>
          <w:rFonts w:ascii="Arial" w:hAnsi="Arial" w:cs="Arial"/>
        </w:rPr>
        <w:t xml:space="preserve"> v případě potřeby. </w:t>
      </w:r>
    </w:p>
    <w:p w14:paraId="4CF222EF" w14:textId="65562F45" w:rsidR="00897301" w:rsidRPr="00743776" w:rsidRDefault="00897301" w:rsidP="006516F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CCRVM v</w:t>
      </w:r>
      <w:r w:rsidR="00B441AE" w:rsidRPr="00743776">
        <w:rPr>
          <w:rFonts w:ascii="Arial" w:hAnsi="Arial" w:cs="Arial"/>
        </w:rPr>
        <w:t> </w:t>
      </w:r>
      <w:r w:rsidRPr="00743776">
        <w:rPr>
          <w:rFonts w:ascii="Arial" w:hAnsi="Arial" w:cs="Arial"/>
        </w:rPr>
        <w:t>součinnosti</w:t>
      </w:r>
      <w:r w:rsidR="00B441AE" w:rsidRPr="00743776">
        <w:rPr>
          <w:rFonts w:ascii="Arial" w:hAnsi="Arial" w:cs="Arial"/>
        </w:rPr>
        <w:t xml:space="preserve"> s DMO a</w:t>
      </w:r>
      <w:r w:rsidRPr="00743776">
        <w:rPr>
          <w:rFonts w:ascii="Arial" w:hAnsi="Arial" w:cs="Arial"/>
        </w:rPr>
        <w:t xml:space="preserve"> turistickými informačními centry od r. 2008 vede statistiku návštěvnosti dvaceti tzv. </w:t>
      </w:r>
      <w:r w:rsidRPr="00041D51">
        <w:rPr>
          <w:rFonts w:ascii="Arial" w:hAnsi="Arial" w:cs="Arial"/>
        </w:rPr>
        <w:t xml:space="preserve">referenčních informačních center. </w:t>
      </w:r>
    </w:p>
    <w:p w14:paraId="6D0F9D54" w14:textId="3B863D9C" w:rsidR="00897301" w:rsidRPr="00743776" w:rsidRDefault="00897301" w:rsidP="006516F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>V součinnosti s</w:t>
      </w:r>
      <w:r w:rsidR="00B441AE" w:rsidRPr="00743776">
        <w:rPr>
          <w:rFonts w:ascii="Arial" w:hAnsi="Arial" w:cs="Arial"/>
        </w:rPr>
        <w:t> DMO, TIC</w:t>
      </w:r>
      <w:r w:rsidRPr="00743776">
        <w:rPr>
          <w:rFonts w:ascii="Arial" w:hAnsi="Arial" w:cs="Arial"/>
        </w:rPr>
        <w:t xml:space="preserve"> a vybranými (referenčními) turistickými cíli je od r. 2008 sestavována statistika návštěvnosti (</w:t>
      </w:r>
      <w:r w:rsidR="00041D51">
        <w:rPr>
          <w:rFonts w:ascii="Arial" w:hAnsi="Arial" w:cs="Arial"/>
        </w:rPr>
        <w:t>dle jednotlivých Q</w:t>
      </w:r>
      <w:r w:rsidRPr="00743776">
        <w:rPr>
          <w:rFonts w:ascii="Arial" w:hAnsi="Arial" w:cs="Arial"/>
        </w:rPr>
        <w:t xml:space="preserve">) těchto cílů. Výstupy z časových řad návštěvnosti jednodenních cílů slouží mj. jako ukazatel pro hodnocení marketingových projektů v oblasti cestovního ruchu v kraji, ale i v dílčích turistických </w:t>
      </w:r>
      <w:r w:rsidR="00041D51">
        <w:rPr>
          <w:rFonts w:ascii="Arial" w:hAnsi="Arial" w:cs="Arial"/>
        </w:rPr>
        <w:t xml:space="preserve">destinacích. </w:t>
      </w:r>
      <w:r w:rsidRPr="00743776">
        <w:rPr>
          <w:rFonts w:ascii="Arial" w:hAnsi="Arial" w:cs="Arial"/>
        </w:rPr>
        <w:t xml:space="preserve"> </w:t>
      </w:r>
    </w:p>
    <w:p w14:paraId="28AF2AF7" w14:textId="4554BD11" w:rsidR="00811385" w:rsidRPr="00743776" w:rsidRDefault="00C34492" w:rsidP="006516F7">
      <w:pPr>
        <w:pStyle w:val="Odstavecseseznamem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CCRVM a poradní sbor – </w:t>
      </w:r>
      <w:r w:rsidR="00090F0F" w:rsidRPr="00743776">
        <w:rPr>
          <w:rFonts w:ascii="Arial" w:hAnsi="Arial" w:cs="Arial"/>
        </w:rPr>
        <w:t xml:space="preserve">jednou ročně jednání Výroční konference cestovního ruchu Východní Moravy, </w:t>
      </w:r>
      <w:r w:rsidR="00E167BF" w:rsidRPr="00743776">
        <w:rPr>
          <w:rFonts w:ascii="Arial" w:hAnsi="Arial" w:cs="Arial"/>
        </w:rPr>
        <w:t xml:space="preserve">dále </w:t>
      </w:r>
      <w:r w:rsidRPr="00743776">
        <w:rPr>
          <w:rFonts w:ascii="Arial" w:hAnsi="Arial" w:cs="Arial"/>
        </w:rPr>
        <w:t xml:space="preserve">dle potřeby schůzky v průběhu celého roku, </w:t>
      </w:r>
      <w:r w:rsidR="00E167BF" w:rsidRPr="00743776">
        <w:rPr>
          <w:rFonts w:ascii="Arial" w:hAnsi="Arial" w:cs="Arial"/>
        </w:rPr>
        <w:t xml:space="preserve">pravidelná </w:t>
      </w:r>
      <w:r w:rsidRPr="00743776">
        <w:rPr>
          <w:rFonts w:ascii="Arial" w:hAnsi="Arial" w:cs="Arial"/>
        </w:rPr>
        <w:t>emailová a telefonická komunikace.</w:t>
      </w:r>
      <w:r w:rsidR="00811385" w:rsidRPr="00743776">
        <w:rPr>
          <w:rFonts w:ascii="Arial" w:hAnsi="Arial" w:cs="Arial"/>
        </w:rPr>
        <w:t xml:space="preserve"> Činnost poradního sboru se při spolupráci v rámci cestovního ruchu ve Zlínském kraji velmi osvědčila a jeví se jako přínosné a potřebné dále prohlubovat spolupráci již etablovaných aktérů na poli cestovního ruchu. </w:t>
      </w:r>
    </w:p>
    <w:p w14:paraId="7541AE69" w14:textId="77777777" w:rsidR="00B46B31" w:rsidRPr="00743776" w:rsidRDefault="00B46B31" w:rsidP="006516F7">
      <w:pPr>
        <w:pStyle w:val="Odstavecseseznamem"/>
        <w:spacing w:after="0"/>
        <w:jc w:val="both"/>
        <w:rPr>
          <w:rFonts w:ascii="Arial" w:hAnsi="Arial" w:cs="Arial"/>
        </w:rPr>
      </w:pPr>
    </w:p>
    <w:p w14:paraId="7E043E9E" w14:textId="5090CFD2" w:rsidR="00BF3338" w:rsidRPr="00743776" w:rsidRDefault="00B441AE" w:rsidP="006516F7">
      <w:pPr>
        <w:jc w:val="both"/>
        <w:rPr>
          <w:rFonts w:ascii="Arial" w:hAnsi="Arial" w:cs="Arial"/>
          <w:b/>
          <w:bCs/>
        </w:rPr>
      </w:pPr>
      <w:r w:rsidRPr="00743776">
        <w:rPr>
          <w:rFonts w:ascii="Arial" w:hAnsi="Arial" w:cs="Arial"/>
          <w:b/>
          <w:bCs/>
        </w:rPr>
        <w:t>Aktivity 3K platformy jsou</w:t>
      </w:r>
      <w:r w:rsidR="00BF3338" w:rsidRPr="00743776">
        <w:rPr>
          <w:rFonts w:ascii="Arial" w:hAnsi="Arial" w:cs="Arial"/>
          <w:b/>
          <w:bCs/>
        </w:rPr>
        <w:t>:</w:t>
      </w:r>
    </w:p>
    <w:p w14:paraId="7B9F84B9" w14:textId="5228F963" w:rsidR="00F47D72" w:rsidRPr="00F47D72" w:rsidRDefault="00F47D72" w:rsidP="00F47D72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tvorba strategií pro stanovené období </w:t>
      </w:r>
      <w:r>
        <w:rPr>
          <w:rFonts w:ascii="Arial" w:hAnsi="Arial" w:cs="Arial"/>
        </w:rPr>
        <w:t xml:space="preserve">a zpracování akčních plánů včetně vyhodnocení jejich realizace. </w:t>
      </w:r>
    </w:p>
    <w:p w14:paraId="03E32D29" w14:textId="693B6DB1" w:rsidR="00BF3338" w:rsidRPr="00743776" w:rsidRDefault="00BF3338" w:rsidP="006516F7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přenášení informací </w:t>
      </w:r>
      <w:r w:rsidR="00F47D72">
        <w:rPr>
          <w:rFonts w:ascii="Arial" w:hAnsi="Arial" w:cs="Arial"/>
        </w:rPr>
        <w:t>3K platformy</w:t>
      </w:r>
    </w:p>
    <w:p w14:paraId="3D4837D1" w14:textId="5E752491" w:rsidR="00BF3338" w:rsidRPr="00743776" w:rsidRDefault="00BF3338" w:rsidP="006516F7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>aktivní prác</w:t>
      </w:r>
      <w:r w:rsidR="00B441AE" w:rsidRPr="00743776">
        <w:rPr>
          <w:rFonts w:ascii="Arial" w:hAnsi="Arial" w:cs="Arial"/>
        </w:rPr>
        <w:t>e</w:t>
      </w:r>
      <w:r w:rsidRPr="00743776">
        <w:rPr>
          <w:rFonts w:ascii="Arial" w:hAnsi="Arial" w:cs="Arial"/>
        </w:rPr>
        <w:t xml:space="preserve"> při tvorbě projektů </w:t>
      </w:r>
      <w:r w:rsidR="00F47D72">
        <w:rPr>
          <w:rFonts w:ascii="Arial" w:hAnsi="Arial" w:cs="Arial"/>
        </w:rPr>
        <w:t>za účelem</w:t>
      </w:r>
      <w:r w:rsidRPr="00743776">
        <w:rPr>
          <w:rFonts w:ascii="Arial" w:hAnsi="Arial" w:cs="Arial"/>
        </w:rPr>
        <w:t> čerpání prostředků z</w:t>
      </w:r>
      <w:r w:rsidR="00F47D72">
        <w:rPr>
          <w:rFonts w:ascii="Arial" w:hAnsi="Arial" w:cs="Arial"/>
        </w:rPr>
        <w:t> dotačních titulů</w:t>
      </w:r>
      <w:r w:rsidR="007460B8" w:rsidRPr="00743776">
        <w:rPr>
          <w:rFonts w:ascii="Arial" w:hAnsi="Arial" w:cs="Arial"/>
        </w:rPr>
        <w:t xml:space="preserve"> a jiných zdrojů</w:t>
      </w:r>
    </w:p>
    <w:p w14:paraId="16921010" w14:textId="50D39A31" w:rsidR="00BF3338" w:rsidRPr="00743776" w:rsidRDefault="00BF3338" w:rsidP="006516F7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>ediční činnost (tvorba</w:t>
      </w:r>
      <w:r w:rsidR="00F47D72">
        <w:rPr>
          <w:rFonts w:ascii="Arial" w:hAnsi="Arial" w:cs="Arial"/>
        </w:rPr>
        <w:t xml:space="preserve"> obsahu, zajišťování grafického zpracování a podkladů, tisk)</w:t>
      </w:r>
      <w:r w:rsidRPr="00743776">
        <w:rPr>
          <w:rFonts w:ascii="Arial" w:hAnsi="Arial" w:cs="Arial"/>
        </w:rPr>
        <w:t xml:space="preserve"> </w:t>
      </w:r>
    </w:p>
    <w:p w14:paraId="7C7F060F" w14:textId="465861CD" w:rsidR="00BF3338" w:rsidRPr="00743776" w:rsidRDefault="00CE0FC5" w:rsidP="006516F7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>tvorba</w:t>
      </w:r>
      <w:r w:rsidR="00F47D72">
        <w:rPr>
          <w:rFonts w:ascii="Arial" w:hAnsi="Arial" w:cs="Arial"/>
        </w:rPr>
        <w:t xml:space="preserve"> turistických</w:t>
      </w:r>
      <w:r w:rsidRPr="00743776">
        <w:rPr>
          <w:rFonts w:ascii="Arial" w:hAnsi="Arial" w:cs="Arial"/>
        </w:rPr>
        <w:t xml:space="preserve"> produktů </w:t>
      </w:r>
    </w:p>
    <w:p w14:paraId="29E8EF3C" w14:textId="331E3FC5" w:rsidR="00F47D72" w:rsidRPr="00F47D72" w:rsidRDefault="00BF3338" w:rsidP="00F47D72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aktivní účast na </w:t>
      </w:r>
      <w:r w:rsidR="00F47D72">
        <w:rPr>
          <w:rFonts w:ascii="Arial" w:hAnsi="Arial" w:cs="Arial"/>
        </w:rPr>
        <w:t>veletrzích a jiných</w:t>
      </w:r>
      <w:r w:rsidRPr="00743776">
        <w:rPr>
          <w:rFonts w:ascii="Arial" w:hAnsi="Arial" w:cs="Arial"/>
        </w:rPr>
        <w:t xml:space="preserve"> prezentacích </w:t>
      </w:r>
    </w:p>
    <w:p w14:paraId="5FDD6B96" w14:textId="33F0B9B0" w:rsidR="00BF3338" w:rsidRPr="00743776" w:rsidRDefault="00BF3338" w:rsidP="006516F7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zajišťování </w:t>
      </w:r>
      <w:r w:rsidR="00F47D72">
        <w:rPr>
          <w:rFonts w:ascii="Arial" w:hAnsi="Arial" w:cs="Arial"/>
        </w:rPr>
        <w:t>vstupních</w:t>
      </w:r>
      <w:r w:rsidRPr="00743776">
        <w:rPr>
          <w:rFonts w:ascii="Arial" w:hAnsi="Arial" w:cs="Arial"/>
        </w:rPr>
        <w:t xml:space="preserve"> dat nezbytných </w:t>
      </w:r>
      <w:r w:rsidR="00F47D72">
        <w:rPr>
          <w:rFonts w:ascii="Arial" w:hAnsi="Arial" w:cs="Arial"/>
        </w:rPr>
        <w:t>pro tvorbu a následné vyhodnocování projektů a marketingových činností</w:t>
      </w:r>
    </w:p>
    <w:p w14:paraId="4C7542FE" w14:textId="05B4F5DD" w:rsidR="00BF3338" w:rsidRDefault="00F47D72" w:rsidP="006516F7">
      <w:pPr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spolupráce s turistickými </w:t>
      </w:r>
      <w:r w:rsidR="00BF3338" w:rsidRPr="00743776">
        <w:rPr>
          <w:rFonts w:ascii="Arial" w:hAnsi="Arial" w:cs="Arial"/>
        </w:rPr>
        <w:t>informační</w:t>
      </w:r>
      <w:r>
        <w:rPr>
          <w:rFonts w:ascii="Arial" w:hAnsi="Arial" w:cs="Arial"/>
        </w:rPr>
        <w:t>mi</w:t>
      </w:r>
      <w:r w:rsidR="00BF3338" w:rsidRPr="00743776">
        <w:rPr>
          <w:rFonts w:ascii="Arial" w:hAnsi="Arial" w:cs="Arial"/>
        </w:rPr>
        <w:t xml:space="preserve"> centr</w:t>
      </w:r>
      <w:r>
        <w:rPr>
          <w:rFonts w:ascii="Arial" w:hAnsi="Arial" w:cs="Arial"/>
        </w:rPr>
        <w:t>y</w:t>
      </w:r>
      <w:r w:rsidR="00BF3338" w:rsidRPr="00743776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zajišťování vzdělávání ve spolupráci s regionálním zastoupením ATIC</w:t>
      </w:r>
    </w:p>
    <w:p w14:paraId="0ED7A429" w14:textId="77777777" w:rsidR="00743776" w:rsidRDefault="00743776" w:rsidP="00F47D72">
      <w:pPr>
        <w:spacing w:after="0"/>
        <w:ind w:left="720"/>
        <w:rPr>
          <w:rFonts w:ascii="Arial" w:hAnsi="Arial" w:cs="Arial"/>
          <w:sz w:val="26"/>
          <w:szCs w:val="26"/>
        </w:rPr>
      </w:pPr>
    </w:p>
    <w:p w14:paraId="46B1D3AC" w14:textId="77777777" w:rsidR="00E33C1D" w:rsidRDefault="00E33C1D" w:rsidP="00F47D72">
      <w:pPr>
        <w:spacing w:after="0"/>
        <w:ind w:left="720"/>
        <w:rPr>
          <w:rFonts w:ascii="Arial" w:hAnsi="Arial" w:cs="Arial"/>
          <w:sz w:val="26"/>
          <w:szCs w:val="26"/>
        </w:rPr>
      </w:pPr>
    </w:p>
    <w:p w14:paraId="3740D606" w14:textId="77777777" w:rsidR="00F47D72" w:rsidRDefault="00F47D72" w:rsidP="00F47D72">
      <w:pPr>
        <w:spacing w:after="0"/>
        <w:ind w:left="720"/>
        <w:rPr>
          <w:rFonts w:ascii="Arial" w:hAnsi="Arial" w:cs="Arial"/>
          <w:sz w:val="26"/>
          <w:szCs w:val="26"/>
        </w:rPr>
      </w:pPr>
    </w:p>
    <w:p w14:paraId="043E466A" w14:textId="77777777" w:rsidR="00C64AED" w:rsidRDefault="00C64AED" w:rsidP="00F47D72">
      <w:pPr>
        <w:spacing w:after="0"/>
        <w:ind w:left="720"/>
        <w:rPr>
          <w:rFonts w:ascii="Arial" w:hAnsi="Arial" w:cs="Arial"/>
          <w:sz w:val="26"/>
          <w:szCs w:val="26"/>
        </w:rPr>
      </w:pPr>
    </w:p>
    <w:p w14:paraId="4013FBD4" w14:textId="22E88CF3" w:rsidR="00EF0B99" w:rsidRPr="00743776" w:rsidRDefault="0026203E" w:rsidP="006516F7">
      <w:pPr>
        <w:rPr>
          <w:rFonts w:ascii="Arial" w:hAnsi="Arial" w:cs="Arial"/>
          <w:b/>
          <w:caps/>
          <w:sz w:val="26"/>
          <w:szCs w:val="26"/>
        </w:rPr>
      </w:pPr>
      <w:r w:rsidRPr="00743776">
        <w:rPr>
          <w:rFonts w:ascii="Arial" w:hAnsi="Arial" w:cs="Arial"/>
          <w:b/>
          <w:caps/>
          <w:sz w:val="26"/>
          <w:szCs w:val="26"/>
        </w:rPr>
        <w:t xml:space="preserve">destinační management </w:t>
      </w:r>
      <w:r w:rsidR="005F2D44">
        <w:rPr>
          <w:rFonts w:ascii="Arial" w:hAnsi="Arial" w:cs="Arial"/>
          <w:b/>
          <w:caps/>
          <w:sz w:val="26"/>
          <w:szCs w:val="26"/>
        </w:rPr>
        <w:t>2026</w:t>
      </w:r>
    </w:p>
    <w:p w14:paraId="16B100D8" w14:textId="77777777" w:rsidR="00743776" w:rsidRPr="00743776" w:rsidRDefault="00743776" w:rsidP="006516F7">
      <w:pPr>
        <w:spacing w:after="60"/>
        <w:rPr>
          <w:rFonts w:ascii="Arial" w:hAnsi="Arial" w:cs="Arial"/>
          <w:b/>
          <w:u w:val="single"/>
        </w:rPr>
        <w:sectPr w:rsidR="00743776" w:rsidRPr="00743776" w:rsidSect="00512247">
          <w:headerReference w:type="default" r:id="rId8"/>
          <w:pgSz w:w="11906" w:h="16838"/>
          <w:pgMar w:top="709" w:right="737" w:bottom="851" w:left="737" w:header="709" w:footer="709" w:gutter="0"/>
          <w:cols w:space="708"/>
          <w:docGrid w:linePitch="360"/>
        </w:sectPr>
      </w:pPr>
    </w:p>
    <w:p w14:paraId="59B0CB4E" w14:textId="77777777" w:rsidR="00EF0B99" w:rsidRPr="00743776" w:rsidRDefault="00EF0B99" w:rsidP="006516F7">
      <w:pPr>
        <w:spacing w:after="60"/>
        <w:rPr>
          <w:rFonts w:ascii="Arial" w:hAnsi="Arial" w:cs="Arial"/>
          <w:b/>
        </w:rPr>
      </w:pPr>
      <w:r w:rsidRPr="00743776">
        <w:rPr>
          <w:rFonts w:ascii="Arial" w:hAnsi="Arial" w:cs="Arial"/>
          <w:b/>
        </w:rPr>
        <w:t xml:space="preserve">Zlínsko a </w:t>
      </w:r>
      <w:proofErr w:type="spellStart"/>
      <w:r w:rsidRPr="00743776">
        <w:rPr>
          <w:rFonts w:ascii="Arial" w:hAnsi="Arial" w:cs="Arial"/>
          <w:b/>
        </w:rPr>
        <w:t>Luhačovicko</w:t>
      </w:r>
      <w:proofErr w:type="spellEnd"/>
      <w:r w:rsidRPr="00743776">
        <w:rPr>
          <w:rFonts w:ascii="Arial" w:hAnsi="Arial" w:cs="Arial"/>
          <w:b/>
        </w:rPr>
        <w:t>:</w:t>
      </w:r>
    </w:p>
    <w:p w14:paraId="1E2AB968" w14:textId="1C94A4A8" w:rsidR="00743776" w:rsidRPr="00743776" w:rsidRDefault="00083BEC" w:rsidP="00743776">
      <w:pPr>
        <w:pStyle w:val="Odstavecseseznamem"/>
        <w:numPr>
          <w:ilvl w:val="0"/>
          <w:numId w:val="7"/>
        </w:numPr>
        <w:spacing w:after="60"/>
        <w:rPr>
          <w:rFonts w:ascii="Arial" w:hAnsi="Arial" w:cs="Arial"/>
        </w:rPr>
      </w:pPr>
      <w:r>
        <w:rPr>
          <w:rFonts w:ascii="Arial" w:hAnsi="Arial" w:cs="Arial"/>
        </w:rPr>
        <w:t xml:space="preserve">Bc. </w:t>
      </w:r>
      <w:r w:rsidR="00B46B31" w:rsidRPr="00743776">
        <w:rPr>
          <w:rFonts w:ascii="Arial" w:hAnsi="Arial" w:cs="Arial"/>
        </w:rPr>
        <w:t xml:space="preserve">Jana </w:t>
      </w:r>
      <w:r w:rsidR="00532752">
        <w:rPr>
          <w:rFonts w:ascii="Arial" w:hAnsi="Arial" w:cs="Arial"/>
        </w:rPr>
        <w:t>Tkadlecová</w:t>
      </w:r>
    </w:p>
    <w:p w14:paraId="01ABCC8B" w14:textId="28F4CF51" w:rsidR="00EF0B99" w:rsidRPr="00743776" w:rsidRDefault="00EF0B99" w:rsidP="006516F7">
      <w:pPr>
        <w:spacing w:after="60"/>
        <w:rPr>
          <w:rFonts w:ascii="Arial" w:hAnsi="Arial" w:cs="Arial"/>
          <w:b/>
        </w:rPr>
      </w:pPr>
      <w:r w:rsidRPr="00743776">
        <w:rPr>
          <w:rFonts w:ascii="Arial" w:hAnsi="Arial" w:cs="Arial"/>
          <w:b/>
        </w:rPr>
        <w:t>Kroměřížsko</w:t>
      </w:r>
      <w:r w:rsidR="00743776">
        <w:rPr>
          <w:rFonts w:ascii="Arial" w:hAnsi="Arial" w:cs="Arial"/>
          <w:b/>
        </w:rPr>
        <w:t>:</w:t>
      </w:r>
    </w:p>
    <w:p w14:paraId="454CE5EE" w14:textId="77777777" w:rsidR="005F2D44" w:rsidRPr="001850FE" w:rsidRDefault="005F2D44" w:rsidP="005F2D44">
      <w:pPr>
        <w:pStyle w:val="Odstavecseseznamem"/>
        <w:numPr>
          <w:ilvl w:val="0"/>
          <w:numId w:val="8"/>
        </w:numPr>
        <w:spacing w:after="60"/>
        <w:rPr>
          <w:rFonts w:ascii="Arial" w:hAnsi="Arial" w:cs="Arial"/>
        </w:rPr>
      </w:pPr>
      <w:r>
        <w:rPr>
          <w:rFonts w:ascii="Arial" w:hAnsi="Arial" w:cs="Arial"/>
        </w:rPr>
        <w:t>Ing</w:t>
      </w:r>
      <w:r w:rsidRPr="00743776">
        <w:rPr>
          <w:rFonts w:ascii="Arial" w:hAnsi="Arial" w:cs="Arial"/>
        </w:rPr>
        <w:t xml:space="preserve">. </w:t>
      </w:r>
      <w:r w:rsidRPr="001850FE">
        <w:rPr>
          <w:rFonts w:ascii="Arial" w:hAnsi="Arial" w:cs="Arial"/>
        </w:rPr>
        <w:t xml:space="preserve">Hana </w:t>
      </w:r>
      <w:proofErr w:type="spellStart"/>
      <w:r w:rsidRPr="001850FE">
        <w:rPr>
          <w:rFonts w:ascii="Arial" w:hAnsi="Arial" w:cs="Arial"/>
        </w:rPr>
        <w:t>Ehrlichová</w:t>
      </w:r>
      <w:proofErr w:type="spellEnd"/>
      <w:r w:rsidRPr="001850FE">
        <w:rPr>
          <w:rFonts w:ascii="Arial" w:hAnsi="Arial" w:cs="Arial"/>
        </w:rPr>
        <w:t> </w:t>
      </w:r>
    </w:p>
    <w:p w14:paraId="221A2EB9" w14:textId="77777777" w:rsidR="00743776" w:rsidRPr="00743776" w:rsidRDefault="00743776" w:rsidP="006516F7">
      <w:pPr>
        <w:spacing w:after="60"/>
        <w:rPr>
          <w:rFonts w:ascii="Arial" w:hAnsi="Arial" w:cs="Arial"/>
          <w:b/>
          <w:u w:val="single"/>
        </w:rPr>
      </w:pPr>
    </w:p>
    <w:p w14:paraId="4C05C0D1" w14:textId="52C227CC" w:rsidR="00EF0B99" w:rsidRPr="00743776" w:rsidRDefault="00EF0B99" w:rsidP="006516F7">
      <w:pPr>
        <w:spacing w:after="60"/>
        <w:rPr>
          <w:rFonts w:ascii="Arial" w:hAnsi="Arial" w:cs="Arial"/>
          <w:b/>
        </w:rPr>
      </w:pPr>
      <w:r w:rsidRPr="00743776">
        <w:rPr>
          <w:rFonts w:ascii="Arial" w:hAnsi="Arial" w:cs="Arial"/>
          <w:b/>
        </w:rPr>
        <w:t>Valašsko</w:t>
      </w:r>
      <w:r w:rsidR="00743776">
        <w:rPr>
          <w:rFonts w:ascii="Arial" w:hAnsi="Arial" w:cs="Arial"/>
          <w:b/>
        </w:rPr>
        <w:t>:</w:t>
      </w:r>
    </w:p>
    <w:p w14:paraId="0ABA45F1" w14:textId="040ADA8C" w:rsidR="0026203E" w:rsidRPr="00743776" w:rsidRDefault="00A56BFB" w:rsidP="00743776">
      <w:pPr>
        <w:pStyle w:val="Odstavecseseznamem"/>
        <w:numPr>
          <w:ilvl w:val="0"/>
          <w:numId w:val="8"/>
        </w:numPr>
        <w:spacing w:after="60"/>
        <w:rPr>
          <w:rFonts w:ascii="Arial" w:hAnsi="Arial" w:cs="Arial"/>
        </w:rPr>
      </w:pPr>
      <w:r>
        <w:rPr>
          <w:rFonts w:ascii="Arial" w:hAnsi="Arial" w:cs="Arial"/>
        </w:rPr>
        <w:t>Bc</w:t>
      </w:r>
      <w:r w:rsidR="00083BE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Lenka Kováčová</w:t>
      </w:r>
    </w:p>
    <w:p w14:paraId="3A1D55E2" w14:textId="7D7DA0FC" w:rsidR="00EF0B99" w:rsidRPr="00743776" w:rsidRDefault="00EF0B99" w:rsidP="006516F7">
      <w:pPr>
        <w:spacing w:after="60"/>
        <w:rPr>
          <w:rFonts w:ascii="Arial" w:hAnsi="Arial" w:cs="Arial"/>
          <w:b/>
        </w:rPr>
      </w:pPr>
      <w:r w:rsidRPr="00743776">
        <w:rPr>
          <w:rFonts w:ascii="Arial" w:hAnsi="Arial" w:cs="Arial"/>
          <w:b/>
        </w:rPr>
        <w:t>Slovácko</w:t>
      </w:r>
      <w:r w:rsidR="00743776">
        <w:rPr>
          <w:rFonts w:ascii="Arial" w:hAnsi="Arial" w:cs="Arial"/>
          <w:b/>
        </w:rPr>
        <w:t>:</w:t>
      </w:r>
    </w:p>
    <w:p w14:paraId="128FFD02" w14:textId="77777777" w:rsidR="00743776" w:rsidRPr="00743776" w:rsidRDefault="0026203E" w:rsidP="00743776">
      <w:pPr>
        <w:pStyle w:val="Odstavecseseznamem"/>
        <w:numPr>
          <w:ilvl w:val="0"/>
          <w:numId w:val="9"/>
        </w:numPr>
        <w:spacing w:after="60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Ing. </w:t>
      </w:r>
      <w:r w:rsidR="00EF0B99" w:rsidRPr="00743776">
        <w:rPr>
          <w:rFonts w:ascii="Arial" w:hAnsi="Arial" w:cs="Arial"/>
        </w:rPr>
        <w:t>Lenka Durďáková</w:t>
      </w:r>
    </w:p>
    <w:p w14:paraId="1F7A165E" w14:textId="77777777" w:rsidR="00743776" w:rsidRPr="00743776" w:rsidRDefault="00743776" w:rsidP="006516F7">
      <w:pPr>
        <w:spacing w:after="60"/>
        <w:rPr>
          <w:rFonts w:ascii="Arial" w:hAnsi="Arial" w:cs="Arial"/>
        </w:rPr>
        <w:sectPr w:rsidR="00743776" w:rsidRPr="00743776" w:rsidSect="00743776">
          <w:type w:val="continuous"/>
          <w:pgSz w:w="11906" w:h="16838"/>
          <w:pgMar w:top="709" w:right="737" w:bottom="851" w:left="737" w:header="709" w:footer="709" w:gutter="0"/>
          <w:cols w:num="2" w:space="708"/>
          <w:docGrid w:linePitch="360"/>
        </w:sectPr>
      </w:pPr>
    </w:p>
    <w:p w14:paraId="67F1C7C2" w14:textId="77777777" w:rsidR="00743776" w:rsidRPr="00743776" w:rsidRDefault="00743776" w:rsidP="006516F7">
      <w:pPr>
        <w:spacing w:after="60"/>
        <w:rPr>
          <w:rFonts w:ascii="Arial" w:hAnsi="Arial" w:cs="Arial"/>
        </w:rPr>
      </w:pPr>
    </w:p>
    <w:p w14:paraId="60ADE4FA" w14:textId="28B4464E" w:rsidR="0070154A" w:rsidRPr="00743776" w:rsidRDefault="0070154A" w:rsidP="006516F7">
      <w:pPr>
        <w:spacing w:after="60"/>
        <w:rPr>
          <w:rFonts w:ascii="Arial" w:hAnsi="Arial" w:cs="Arial"/>
          <w:b/>
          <w:bCs/>
        </w:rPr>
      </w:pPr>
      <w:r w:rsidRPr="00743776">
        <w:rPr>
          <w:rFonts w:ascii="Arial" w:hAnsi="Arial" w:cs="Arial"/>
          <w:b/>
          <w:bCs/>
        </w:rPr>
        <w:t>Termíny setkání s DMO v roce 202</w:t>
      </w:r>
      <w:r w:rsidR="005F2D44">
        <w:rPr>
          <w:rFonts w:ascii="Arial" w:hAnsi="Arial" w:cs="Arial"/>
          <w:b/>
          <w:bCs/>
        </w:rPr>
        <w:t>5</w:t>
      </w:r>
      <w:r w:rsidR="0026203E" w:rsidRPr="00743776">
        <w:rPr>
          <w:rFonts w:ascii="Arial" w:hAnsi="Arial" w:cs="Arial"/>
          <w:b/>
          <w:bCs/>
        </w:rPr>
        <w:t xml:space="preserve"> a 202</w:t>
      </w:r>
      <w:r w:rsidR="005F2D44">
        <w:rPr>
          <w:rFonts w:ascii="Arial" w:hAnsi="Arial" w:cs="Arial"/>
          <w:b/>
          <w:bCs/>
        </w:rPr>
        <w:t>6</w:t>
      </w:r>
      <w:r w:rsidRPr="00743776">
        <w:rPr>
          <w:rFonts w:ascii="Arial" w:hAnsi="Arial" w:cs="Arial"/>
          <w:b/>
          <w:bCs/>
        </w:rPr>
        <w:t>:</w:t>
      </w:r>
    </w:p>
    <w:p w14:paraId="099F5570" w14:textId="77777777" w:rsidR="00895FDB" w:rsidRPr="00743776" w:rsidRDefault="00895FDB" w:rsidP="006516F7">
      <w:pPr>
        <w:spacing w:after="60"/>
        <w:rPr>
          <w:rFonts w:ascii="Arial" w:eastAsia="Times New Roman" w:hAnsi="Arial" w:cs="Arial"/>
        </w:rPr>
      </w:pPr>
    </w:p>
    <w:p w14:paraId="0CC894DB" w14:textId="1F88750D" w:rsidR="00436649" w:rsidRPr="00436649" w:rsidRDefault="00436649" w:rsidP="006516F7">
      <w:pPr>
        <w:spacing w:after="60"/>
        <w:rPr>
          <w:rFonts w:ascii="Arial" w:hAnsi="Arial" w:cs="Arial"/>
          <w:b/>
          <w:bCs/>
        </w:rPr>
      </w:pPr>
      <w:r w:rsidRPr="00436649">
        <w:rPr>
          <w:rFonts w:ascii="Arial" w:hAnsi="Arial" w:cs="Arial"/>
          <w:b/>
          <w:bCs/>
        </w:rPr>
        <w:t>21.1.2025</w:t>
      </w:r>
      <w:r w:rsidR="005626FD">
        <w:rPr>
          <w:rFonts w:ascii="Arial" w:hAnsi="Arial" w:cs="Arial"/>
          <w:b/>
          <w:bCs/>
        </w:rPr>
        <w:t xml:space="preserve"> - </w:t>
      </w:r>
      <w:proofErr w:type="gramStart"/>
      <w:r w:rsidR="005626FD">
        <w:rPr>
          <w:rFonts w:ascii="Arial" w:hAnsi="Arial" w:cs="Arial"/>
        </w:rPr>
        <w:t>D</w:t>
      </w:r>
      <w:r w:rsidR="005626FD" w:rsidRPr="006C3D83">
        <w:rPr>
          <w:rFonts w:ascii="Arial" w:hAnsi="Arial" w:cs="Arial"/>
        </w:rPr>
        <w:t>iskuze</w:t>
      </w:r>
      <w:proofErr w:type="gramEnd"/>
      <w:r w:rsidR="005626FD" w:rsidRPr="006C3D83">
        <w:rPr>
          <w:rFonts w:ascii="Arial" w:hAnsi="Arial" w:cs="Arial"/>
        </w:rPr>
        <w:t xml:space="preserve"> k Národnímu programu podpory cestovního ruchu. Řešila se potřeba lepšího propojení DMO Slovácko napříč kraji a vznik jednotné organizace. Každá DMO představila plánované aktivity na rok 2025 – od marketingu přes produktové novinky po kulturní výročí. Probíraly se i chystané kampaně, spolupráce, akce, využití systému GAS a návrhy na významná témata roku 2026 včetně 150. výročí narození T. Bati.</w:t>
      </w:r>
    </w:p>
    <w:p w14:paraId="510F3992" w14:textId="77777777" w:rsidR="00436649" w:rsidRDefault="00436649" w:rsidP="006516F7">
      <w:pPr>
        <w:spacing w:after="60"/>
        <w:rPr>
          <w:rFonts w:ascii="Arial" w:hAnsi="Arial" w:cs="Arial"/>
        </w:rPr>
      </w:pPr>
    </w:p>
    <w:p w14:paraId="238B545B" w14:textId="2AB947F9" w:rsidR="00436649" w:rsidRDefault="00436649" w:rsidP="006516F7">
      <w:pPr>
        <w:spacing w:after="60"/>
        <w:rPr>
          <w:rFonts w:ascii="Arial" w:hAnsi="Arial" w:cs="Arial"/>
          <w:b/>
          <w:bCs/>
        </w:rPr>
      </w:pPr>
      <w:r w:rsidRPr="00436649">
        <w:rPr>
          <w:rFonts w:ascii="Arial" w:hAnsi="Arial" w:cs="Arial"/>
          <w:b/>
          <w:bCs/>
        </w:rPr>
        <w:t>20.2.2025</w:t>
      </w:r>
      <w:r w:rsidR="00E91AAD">
        <w:rPr>
          <w:rFonts w:ascii="Arial" w:hAnsi="Arial" w:cs="Arial"/>
          <w:b/>
          <w:bCs/>
        </w:rPr>
        <w:t xml:space="preserve"> - </w:t>
      </w:r>
      <w:r w:rsidR="00E91AAD" w:rsidRPr="00E91AAD">
        <w:rPr>
          <w:rFonts w:ascii="Arial" w:hAnsi="Arial" w:cs="Arial"/>
        </w:rPr>
        <w:t xml:space="preserve">Proběhla </w:t>
      </w:r>
      <w:proofErr w:type="gramStart"/>
      <w:r w:rsidR="00E91AAD" w:rsidRPr="00E91AAD">
        <w:rPr>
          <w:rFonts w:ascii="Arial" w:hAnsi="Arial" w:cs="Arial"/>
        </w:rPr>
        <w:t>diskuze</w:t>
      </w:r>
      <w:proofErr w:type="gramEnd"/>
      <w:r w:rsidR="00E91AAD" w:rsidRPr="00E91AAD">
        <w:rPr>
          <w:rFonts w:ascii="Arial" w:hAnsi="Arial" w:cs="Arial"/>
        </w:rPr>
        <w:t xml:space="preserve"> k akci </w:t>
      </w:r>
      <w:r w:rsidR="00E91AAD" w:rsidRPr="00E91AAD">
        <w:rPr>
          <w:rFonts w:ascii="Arial" w:hAnsi="Arial" w:cs="Arial"/>
          <w:b/>
          <w:bCs/>
        </w:rPr>
        <w:t>Chutě Zlínského kraje 2025</w:t>
      </w:r>
      <w:r w:rsidR="00E91AAD" w:rsidRPr="00E91AAD">
        <w:rPr>
          <w:rFonts w:ascii="Arial" w:hAnsi="Arial" w:cs="Arial"/>
        </w:rPr>
        <w:t xml:space="preserve">, kde se řešila účast řemeslníků z jednotlivých regionů, doprovodný program a organizační zajištění prostoru v Luhačovicích. Na setkání koordinátorů CR v Praze zazněly novinky o připravované strategii, zahraničních kampaních, Czech </w:t>
      </w:r>
      <w:proofErr w:type="spellStart"/>
      <w:r w:rsidR="00E91AAD" w:rsidRPr="00E91AAD">
        <w:rPr>
          <w:rFonts w:ascii="Arial" w:hAnsi="Arial" w:cs="Arial"/>
        </w:rPr>
        <w:t>Specials</w:t>
      </w:r>
      <w:proofErr w:type="spellEnd"/>
      <w:r w:rsidR="00E91AAD" w:rsidRPr="00E91AAD">
        <w:rPr>
          <w:rFonts w:ascii="Arial" w:hAnsi="Arial" w:cs="Arial"/>
        </w:rPr>
        <w:t xml:space="preserve"> a dotacích do infrastruktury CR; probíral se i vznik nové komise pro kulturu a CR, aktualizace cyklo koncepce, role MAS a úkoly jako nominace do gastronomického přehledu </w:t>
      </w:r>
      <w:proofErr w:type="spellStart"/>
      <w:r w:rsidR="00E91AAD" w:rsidRPr="00E91AAD">
        <w:rPr>
          <w:rFonts w:ascii="Arial" w:hAnsi="Arial" w:cs="Arial"/>
        </w:rPr>
        <w:t>Gurmet</w:t>
      </w:r>
      <w:proofErr w:type="spellEnd"/>
      <w:r w:rsidR="00E91AAD" w:rsidRPr="00E91AAD">
        <w:rPr>
          <w:rFonts w:ascii="Arial" w:hAnsi="Arial" w:cs="Arial"/>
        </w:rPr>
        <w:t>.</w:t>
      </w:r>
    </w:p>
    <w:p w14:paraId="396BF912" w14:textId="77777777" w:rsidR="00E33C1D" w:rsidRPr="00E33C1D" w:rsidRDefault="00E33C1D" w:rsidP="006516F7">
      <w:pPr>
        <w:spacing w:after="60"/>
        <w:rPr>
          <w:rFonts w:ascii="Arial" w:hAnsi="Arial" w:cs="Arial"/>
          <w:b/>
          <w:bCs/>
        </w:rPr>
      </w:pPr>
    </w:p>
    <w:p w14:paraId="524C187C" w14:textId="75B5E3E7" w:rsidR="00436649" w:rsidRPr="00436649" w:rsidRDefault="00436649" w:rsidP="006516F7">
      <w:pPr>
        <w:spacing w:after="60"/>
        <w:rPr>
          <w:rFonts w:ascii="Arial" w:hAnsi="Arial" w:cs="Arial"/>
          <w:b/>
          <w:bCs/>
        </w:rPr>
      </w:pPr>
      <w:r w:rsidRPr="00436649">
        <w:rPr>
          <w:rFonts w:ascii="Arial" w:hAnsi="Arial" w:cs="Arial"/>
          <w:b/>
          <w:bCs/>
        </w:rPr>
        <w:t>3.4.2025</w:t>
      </w:r>
      <w:r w:rsidR="00E91AAD">
        <w:rPr>
          <w:rFonts w:ascii="Arial" w:hAnsi="Arial" w:cs="Arial"/>
          <w:b/>
          <w:bCs/>
        </w:rPr>
        <w:t xml:space="preserve"> - </w:t>
      </w:r>
      <w:r w:rsidR="00E91AAD" w:rsidRPr="00E91AAD">
        <w:rPr>
          <w:rFonts w:ascii="Arial" w:hAnsi="Arial" w:cs="Arial"/>
        </w:rPr>
        <w:t xml:space="preserve">Na jednání zazněly informace o záměrech rozvoje splavnosti řeky Moravy pro vodáky a padly dotazy na budoucnost cyklostezek kolem řeky, podporu kempů či dotace na výroční akce (např. výročí rozhledny </w:t>
      </w:r>
      <w:proofErr w:type="spellStart"/>
      <w:r w:rsidR="00E91AAD" w:rsidRPr="00E91AAD">
        <w:rPr>
          <w:rFonts w:ascii="Arial" w:hAnsi="Arial" w:cs="Arial"/>
        </w:rPr>
        <w:t>Kelčský</w:t>
      </w:r>
      <w:proofErr w:type="spellEnd"/>
      <w:r w:rsidR="00E91AAD" w:rsidRPr="00E91AAD">
        <w:rPr>
          <w:rFonts w:ascii="Arial" w:hAnsi="Arial" w:cs="Arial"/>
        </w:rPr>
        <w:t xml:space="preserve"> Javorník). Řešila se i funkčnost aplikace GAS, témata CzechTourism a zapojení jednotlivých DMO. Zlínský kraj představil plánovaný dotační program zaměřený na rozvoj turistické infrastruktury.</w:t>
      </w:r>
    </w:p>
    <w:p w14:paraId="4A746CE4" w14:textId="77777777" w:rsidR="00ED39A8" w:rsidRDefault="00ED39A8" w:rsidP="00ED39A8">
      <w:pPr>
        <w:spacing w:after="60"/>
        <w:rPr>
          <w:rFonts w:ascii="Arial" w:hAnsi="Arial" w:cs="Arial"/>
        </w:rPr>
      </w:pPr>
    </w:p>
    <w:p w14:paraId="6F82544C" w14:textId="4261741B" w:rsidR="00ED39A8" w:rsidRDefault="00ED39A8" w:rsidP="00ED39A8">
      <w:pPr>
        <w:spacing w:after="60"/>
        <w:rPr>
          <w:rFonts w:ascii="Arial" w:hAnsi="Arial" w:cs="Arial"/>
        </w:rPr>
      </w:pPr>
      <w:r w:rsidRPr="00436649">
        <w:rPr>
          <w:rFonts w:ascii="Arial" w:hAnsi="Arial" w:cs="Arial"/>
          <w:b/>
          <w:bCs/>
        </w:rPr>
        <w:t>14.5.2025</w:t>
      </w:r>
      <w:r>
        <w:rPr>
          <w:rFonts w:ascii="Arial" w:hAnsi="Arial" w:cs="Arial"/>
          <w:b/>
          <w:bCs/>
        </w:rPr>
        <w:t xml:space="preserve"> - </w:t>
      </w:r>
      <w:r w:rsidRPr="001D2B8E">
        <w:rPr>
          <w:rFonts w:ascii="Arial" w:hAnsi="Arial" w:cs="Arial"/>
        </w:rPr>
        <w:t xml:space="preserve">Na setkání byla prezentována aktuální data z GSM analýz </w:t>
      </w:r>
      <w:proofErr w:type="spellStart"/>
      <w:r w:rsidRPr="001D2B8E">
        <w:rPr>
          <w:rFonts w:ascii="Arial" w:hAnsi="Arial" w:cs="Arial"/>
        </w:rPr>
        <w:t>CzechTourismu</w:t>
      </w:r>
      <w:proofErr w:type="spellEnd"/>
      <w:r w:rsidRPr="001D2B8E">
        <w:rPr>
          <w:rFonts w:ascii="Arial" w:hAnsi="Arial" w:cs="Arial"/>
        </w:rPr>
        <w:t xml:space="preserve">, která nově umožňují hlubší pohled na pohyb návštěvníků včetně tzv. výletníků. KOVED představil plán </w:t>
      </w:r>
      <w:proofErr w:type="spellStart"/>
      <w:r w:rsidRPr="001D2B8E">
        <w:rPr>
          <w:rFonts w:ascii="Arial" w:hAnsi="Arial" w:cs="Arial"/>
        </w:rPr>
        <w:t>cyklobusových</w:t>
      </w:r>
      <w:proofErr w:type="spellEnd"/>
      <w:r w:rsidRPr="001D2B8E">
        <w:rPr>
          <w:rFonts w:ascii="Arial" w:hAnsi="Arial" w:cs="Arial"/>
        </w:rPr>
        <w:t xml:space="preserve"> linek pro sezónu 2025 včetně novinek jako je napojení na cyklostezku </w:t>
      </w:r>
      <w:proofErr w:type="spellStart"/>
      <w:r w:rsidRPr="001D2B8E">
        <w:rPr>
          <w:rFonts w:ascii="Arial" w:hAnsi="Arial" w:cs="Arial"/>
        </w:rPr>
        <w:t>Bevlava</w:t>
      </w:r>
      <w:proofErr w:type="spellEnd"/>
      <w:r w:rsidRPr="001D2B8E">
        <w:rPr>
          <w:rFonts w:ascii="Arial" w:hAnsi="Arial" w:cs="Arial"/>
        </w:rPr>
        <w:t xml:space="preserve"> a linka do Chřibů. V rámci diskuse zazněly podněty k dopravní integraci, nové mobilní aplikaci IDZK i možnosti umístění </w:t>
      </w:r>
      <w:proofErr w:type="spellStart"/>
      <w:r w:rsidRPr="001D2B8E">
        <w:rPr>
          <w:rFonts w:ascii="Arial" w:hAnsi="Arial" w:cs="Arial"/>
        </w:rPr>
        <w:t>biokompostovacích</w:t>
      </w:r>
      <w:proofErr w:type="spellEnd"/>
      <w:r w:rsidRPr="001D2B8E">
        <w:rPr>
          <w:rFonts w:ascii="Arial" w:hAnsi="Arial" w:cs="Arial"/>
        </w:rPr>
        <w:t xml:space="preserve"> toalet ve vybraných turistických lokalitách.</w:t>
      </w:r>
    </w:p>
    <w:p w14:paraId="70714FB1" w14:textId="77777777" w:rsidR="00D24FE7" w:rsidRDefault="00D24FE7" w:rsidP="00ED39A8">
      <w:pPr>
        <w:spacing w:after="60"/>
        <w:rPr>
          <w:rFonts w:ascii="Arial" w:hAnsi="Arial" w:cs="Arial"/>
        </w:rPr>
      </w:pPr>
    </w:p>
    <w:p w14:paraId="33EF868C" w14:textId="4B42C962" w:rsidR="00D24FE7" w:rsidRDefault="00D24FE7" w:rsidP="00ED39A8">
      <w:pPr>
        <w:spacing w:after="60"/>
        <w:rPr>
          <w:rFonts w:ascii="Arial" w:hAnsi="Arial" w:cs="Arial"/>
        </w:rPr>
      </w:pPr>
      <w:r w:rsidRPr="00D24FE7">
        <w:rPr>
          <w:rFonts w:ascii="Arial" w:hAnsi="Arial" w:cs="Arial"/>
          <w:b/>
          <w:bCs/>
        </w:rPr>
        <w:t>24.6.2025</w:t>
      </w:r>
      <w:r>
        <w:rPr>
          <w:rFonts w:ascii="Arial" w:hAnsi="Arial" w:cs="Arial"/>
        </w:rPr>
        <w:t xml:space="preserve"> - </w:t>
      </w:r>
      <w:r w:rsidRPr="00D24FE7">
        <w:rPr>
          <w:rFonts w:ascii="Arial" w:hAnsi="Arial" w:cs="Arial"/>
        </w:rPr>
        <w:t xml:space="preserve">Na setkání byly projednány aktuální aktivity CCRVM a jednotlivých DMO v oblasti cestovního ruchu. Diskutovalo se o plánovaných </w:t>
      </w:r>
      <w:proofErr w:type="spellStart"/>
      <w:r w:rsidRPr="00D24FE7">
        <w:rPr>
          <w:rFonts w:ascii="Arial" w:hAnsi="Arial" w:cs="Arial"/>
        </w:rPr>
        <w:t>press</w:t>
      </w:r>
      <w:proofErr w:type="spellEnd"/>
      <w:r w:rsidRPr="00D24FE7">
        <w:rPr>
          <w:rFonts w:ascii="Arial" w:hAnsi="Arial" w:cs="Arial"/>
        </w:rPr>
        <w:t xml:space="preserve"> </w:t>
      </w:r>
      <w:proofErr w:type="spellStart"/>
      <w:r w:rsidRPr="00D24FE7">
        <w:rPr>
          <w:rFonts w:ascii="Arial" w:hAnsi="Arial" w:cs="Arial"/>
        </w:rPr>
        <w:t>tripech</w:t>
      </w:r>
      <w:proofErr w:type="spellEnd"/>
      <w:r w:rsidRPr="00D24FE7">
        <w:rPr>
          <w:rFonts w:ascii="Arial" w:hAnsi="Arial" w:cs="Arial"/>
        </w:rPr>
        <w:t xml:space="preserve">, kampaních a marketingových aktivitách, využití GSM dat, jednotném brandingu infocenter a názvu destinace „Východní Morava“ vs. „Zlínský kraj“. Představeny byly také připravované aktivity jednotlivých turistických oblastí, včetně nových tiskovin, online kampaní, cykloturistiky, </w:t>
      </w:r>
      <w:proofErr w:type="spellStart"/>
      <w:r w:rsidRPr="00D24FE7">
        <w:rPr>
          <w:rFonts w:ascii="Arial" w:hAnsi="Arial" w:cs="Arial"/>
        </w:rPr>
        <w:t>rebrandingu</w:t>
      </w:r>
      <w:proofErr w:type="spellEnd"/>
      <w:r w:rsidRPr="00D24FE7">
        <w:rPr>
          <w:rFonts w:ascii="Arial" w:hAnsi="Arial" w:cs="Arial"/>
        </w:rPr>
        <w:t xml:space="preserve"> a přeshraničních projektů. Zazněly také informace o plánovaných veletrzích, analýze ekonomických dopadů cestovního ruchu a možnostech spolupráce v rámci Fondu malých projektů.</w:t>
      </w:r>
    </w:p>
    <w:p w14:paraId="21360EC6" w14:textId="77777777" w:rsidR="00D24FE7" w:rsidRDefault="00D24FE7" w:rsidP="00ED39A8">
      <w:pPr>
        <w:spacing w:after="60"/>
        <w:rPr>
          <w:rFonts w:ascii="Arial" w:hAnsi="Arial" w:cs="Arial"/>
        </w:rPr>
      </w:pPr>
    </w:p>
    <w:p w14:paraId="37100B30" w14:textId="77777777" w:rsidR="00942193" w:rsidRDefault="00942193" w:rsidP="00ED39A8">
      <w:pPr>
        <w:spacing w:after="60"/>
        <w:rPr>
          <w:rFonts w:ascii="Arial" w:hAnsi="Arial" w:cs="Arial"/>
          <w:b/>
          <w:bCs/>
        </w:rPr>
      </w:pPr>
    </w:p>
    <w:p w14:paraId="331F7469" w14:textId="38B5F1F5" w:rsidR="00D24FE7" w:rsidRDefault="00D24FE7" w:rsidP="00ED39A8">
      <w:pPr>
        <w:spacing w:after="60"/>
        <w:rPr>
          <w:rFonts w:ascii="Arial" w:hAnsi="Arial" w:cs="Arial"/>
        </w:rPr>
      </w:pPr>
      <w:r w:rsidRPr="00D24FE7">
        <w:rPr>
          <w:rFonts w:ascii="Arial" w:hAnsi="Arial" w:cs="Arial"/>
          <w:b/>
          <w:bCs/>
        </w:rPr>
        <w:t>10.9.2025</w:t>
      </w:r>
      <w:r>
        <w:rPr>
          <w:rFonts w:ascii="Arial" w:hAnsi="Arial" w:cs="Arial"/>
        </w:rPr>
        <w:t xml:space="preserve"> - </w:t>
      </w:r>
      <w:r w:rsidRPr="00D24FE7">
        <w:rPr>
          <w:rFonts w:ascii="Arial" w:hAnsi="Arial" w:cs="Arial"/>
        </w:rPr>
        <w:t xml:space="preserve">Na setkání byly představeny aktuální analýzy a výzkumy zaměřené na přínosy cestovního ruchu ve Zlínském kraji, dopady cestovního ruchu ve vybraných lokalitách a akcích a monitoring aktivit. Diskutovalo se také o financování DMO, výběru ubytovacích poplatků a návrzích na financování produktů a akcí z krajské dotace. Představeny byly připravované přeshraniční a tematické projekty, aktivity jednotlivých DMO, nabídka edukačních programů pro školy a aktuální dotační tituly Zlínského kraje. Závěrem byly řešeny také možnosti rozvoje cykloturistiky, nedokončené úseky </w:t>
      </w:r>
      <w:proofErr w:type="spellStart"/>
      <w:r w:rsidRPr="00D24FE7">
        <w:rPr>
          <w:rFonts w:ascii="Arial" w:hAnsi="Arial" w:cs="Arial"/>
        </w:rPr>
        <w:t>Bevlavy</w:t>
      </w:r>
      <w:proofErr w:type="spellEnd"/>
      <w:r w:rsidRPr="00D24FE7">
        <w:rPr>
          <w:rFonts w:ascii="Arial" w:hAnsi="Arial" w:cs="Arial"/>
        </w:rPr>
        <w:t xml:space="preserve"> a připravované aktivity v oblasti firemní turistiky.</w:t>
      </w:r>
    </w:p>
    <w:p w14:paraId="5A618A8B" w14:textId="57E6AF87" w:rsidR="001B2821" w:rsidRDefault="001B2821" w:rsidP="00ED39A8">
      <w:pPr>
        <w:spacing w:after="60"/>
        <w:rPr>
          <w:rFonts w:ascii="Arial" w:hAnsi="Arial" w:cs="Arial"/>
        </w:rPr>
      </w:pPr>
    </w:p>
    <w:p w14:paraId="459F8234" w14:textId="3796542D" w:rsidR="001B2821" w:rsidRDefault="001B2821" w:rsidP="00ED39A8">
      <w:pPr>
        <w:spacing w:after="60"/>
        <w:rPr>
          <w:rFonts w:ascii="Arial" w:hAnsi="Arial" w:cs="Arial"/>
        </w:rPr>
      </w:pPr>
      <w:r w:rsidRPr="001B2821">
        <w:rPr>
          <w:rFonts w:ascii="Arial" w:hAnsi="Arial" w:cs="Arial"/>
          <w:b/>
          <w:bCs/>
        </w:rPr>
        <w:t>14.10.2025</w:t>
      </w:r>
      <w:r>
        <w:rPr>
          <w:rFonts w:ascii="Arial" w:hAnsi="Arial" w:cs="Arial"/>
          <w:b/>
          <w:bCs/>
        </w:rPr>
        <w:t xml:space="preserve"> </w:t>
      </w:r>
      <w:r w:rsidRPr="001B2821">
        <w:rPr>
          <w:rFonts w:ascii="Arial" w:hAnsi="Arial" w:cs="Arial"/>
        </w:rPr>
        <w:t xml:space="preserve">- Na setkání byly projednány přípravy na veletrhy v roce 2026 a návrh systému výkonnostních příspěvků pro DMO, včetně změn kritérií, počtu členů a spolufinancování. Diskutovalo se o připravované adventní </w:t>
      </w:r>
      <w:proofErr w:type="spellStart"/>
      <w:r w:rsidRPr="001B2821">
        <w:rPr>
          <w:rFonts w:ascii="Arial" w:hAnsi="Arial" w:cs="Arial"/>
        </w:rPr>
        <w:t>press</w:t>
      </w:r>
      <w:proofErr w:type="spellEnd"/>
      <w:r w:rsidRPr="001B2821">
        <w:rPr>
          <w:rFonts w:ascii="Arial" w:hAnsi="Arial" w:cs="Arial"/>
        </w:rPr>
        <w:t xml:space="preserve"> </w:t>
      </w:r>
      <w:proofErr w:type="spellStart"/>
      <w:r w:rsidRPr="001B2821">
        <w:rPr>
          <w:rFonts w:ascii="Arial" w:hAnsi="Arial" w:cs="Arial"/>
        </w:rPr>
        <w:t>tripu</w:t>
      </w:r>
      <w:proofErr w:type="spellEnd"/>
      <w:r w:rsidRPr="001B2821">
        <w:rPr>
          <w:rFonts w:ascii="Arial" w:hAnsi="Arial" w:cs="Arial"/>
        </w:rPr>
        <w:t xml:space="preserve"> z Rakouska a možnostech prezentace turistických novinek Zlínského kraje na Velvyslanectví ČR ve Vídni. Představen byl harmonogram přípravy Koncepce rozvoje cestovního ruchu Zlínského kraje včetně workshopů a zapojení DMO, podnikatelů a dalších aktérů. Závěrem byly řešeny připomínky k turistickým materiálům a možnosti podpory rozvoje </w:t>
      </w:r>
      <w:proofErr w:type="spellStart"/>
      <w:r w:rsidRPr="001B2821">
        <w:rPr>
          <w:rFonts w:ascii="Arial" w:hAnsi="Arial" w:cs="Arial"/>
        </w:rPr>
        <w:t>gravelových</w:t>
      </w:r>
      <w:proofErr w:type="spellEnd"/>
      <w:r w:rsidRPr="001B2821">
        <w:rPr>
          <w:rFonts w:ascii="Arial" w:hAnsi="Arial" w:cs="Arial"/>
        </w:rPr>
        <w:t xml:space="preserve"> tras.</w:t>
      </w:r>
    </w:p>
    <w:p w14:paraId="15E8F67B" w14:textId="77777777" w:rsidR="001B2821" w:rsidRDefault="001B2821" w:rsidP="00ED39A8">
      <w:pPr>
        <w:spacing w:after="60"/>
        <w:rPr>
          <w:rFonts w:ascii="Arial" w:hAnsi="Arial" w:cs="Arial"/>
        </w:rPr>
      </w:pPr>
    </w:p>
    <w:p w14:paraId="53315152" w14:textId="0266EB0E" w:rsidR="001B2821" w:rsidRDefault="001B2821" w:rsidP="00ED39A8">
      <w:pPr>
        <w:spacing w:after="60"/>
        <w:rPr>
          <w:rFonts w:ascii="Arial" w:hAnsi="Arial" w:cs="Arial"/>
        </w:rPr>
      </w:pPr>
      <w:r w:rsidRPr="001B2821">
        <w:rPr>
          <w:rFonts w:ascii="Arial" w:hAnsi="Arial" w:cs="Arial"/>
          <w:b/>
          <w:bCs/>
        </w:rPr>
        <w:t>20.10.2025</w:t>
      </w:r>
      <w:r>
        <w:rPr>
          <w:rFonts w:ascii="Arial" w:hAnsi="Arial" w:cs="Arial"/>
        </w:rPr>
        <w:t xml:space="preserve"> - </w:t>
      </w:r>
      <w:r w:rsidRPr="001B2821">
        <w:rPr>
          <w:rFonts w:ascii="Arial" w:hAnsi="Arial" w:cs="Arial"/>
        </w:rPr>
        <w:t xml:space="preserve">Na setkání proběhl odborný seminář zaměřený na </w:t>
      </w:r>
      <w:r w:rsidRPr="001B2821">
        <w:rPr>
          <w:rFonts w:ascii="Arial" w:hAnsi="Arial" w:cs="Arial"/>
          <w:b/>
          <w:bCs/>
        </w:rPr>
        <w:t>zvládání krizových situací při pořádání akcí a krizovou komunikaci</w:t>
      </w:r>
      <w:r w:rsidRPr="001B2821">
        <w:rPr>
          <w:rFonts w:ascii="Arial" w:hAnsi="Arial" w:cs="Arial"/>
        </w:rPr>
        <w:t xml:space="preserve">. Účastníci získali informace o právních a bezpečnostních povinnostech organizátorů, prevenci rizik, spolupráci se složkami IZS a zásadách komunikace v krizových situacích. Druhá část jednání byla věnována </w:t>
      </w:r>
      <w:r w:rsidRPr="001B2821">
        <w:rPr>
          <w:rFonts w:ascii="Arial" w:hAnsi="Arial" w:cs="Arial"/>
          <w:b/>
          <w:bCs/>
        </w:rPr>
        <w:t>dotačnímu programu Podpora turistických informačních center ve Zlínském kraji</w:t>
      </w:r>
      <w:r w:rsidRPr="001B2821">
        <w:rPr>
          <w:rFonts w:ascii="Arial" w:hAnsi="Arial" w:cs="Arial"/>
        </w:rPr>
        <w:t>, jeho podmínkám a možnostem zapojení TIC, včetně diskuse o administrativě, hodnoticích kritériích a spolupráci TIC, DMO a kraje.</w:t>
      </w:r>
    </w:p>
    <w:p w14:paraId="2141700F" w14:textId="77777777" w:rsidR="001B2821" w:rsidRDefault="001B2821" w:rsidP="00ED39A8">
      <w:pPr>
        <w:spacing w:after="60"/>
        <w:rPr>
          <w:rFonts w:ascii="Arial" w:hAnsi="Arial" w:cs="Arial"/>
        </w:rPr>
      </w:pPr>
    </w:p>
    <w:p w14:paraId="2430A90C" w14:textId="0B3AF7C4" w:rsidR="001B2821" w:rsidRDefault="001B2821" w:rsidP="00ED39A8">
      <w:pPr>
        <w:spacing w:after="60"/>
        <w:rPr>
          <w:rFonts w:ascii="Arial" w:hAnsi="Arial" w:cs="Arial"/>
        </w:rPr>
      </w:pPr>
      <w:r w:rsidRPr="001B2821">
        <w:rPr>
          <w:rFonts w:ascii="Arial" w:hAnsi="Arial" w:cs="Arial"/>
          <w:b/>
          <w:bCs/>
        </w:rPr>
        <w:t>10.11.2025</w:t>
      </w:r>
      <w:r>
        <w:rPr>
          <w:rFonts w:ascii="Arial" w:hAnsi="Arial" w:cs="Arial"/>
        </w:rPr>
        <w:t xml:space="preserve"> - </w:t>
      </w:r>
      <w:r w:rsidRPr="001B2821">
        <w:rPr>
          <w:rFonts w:ascii="Arial" w:hAnsi="Arial" w:cs="Arial"/>
        </w:rPr>
        <w:t xml:space="preserve">Na setkání bylo představeno vyhodnocení provozu </w:t>
      </w:r>
      <w:proofErr w:type="spellStart"/>
      <w:r w:rsidRPr="001B2821">
        <w:rPr>
          <w:rFonts w:ascii="Arial" w:hAnsi="Arial" w:cs="Arial"/>
        </w:rPr>
        <w:t>cyklobusových</w:t>
      </w:r>
      <w:proofErr w:type="spellEnd"/>
      <w:r w:rsidRPr="001B2821">
        <w:rPr>
          <w:rFonts w:ascii="Arial" w:hAnsi="Arial" w:cs="Arial"/>
        </w:rPr>
        <w:t xml:space="preserve"> tras ve Zlínském kraji za rok 2025 a diskutovány možnosti jejich rozšíření a úprav pro sezónu 2026, včetně lepšího pokrytí oblasti Chřibů. Pozornost byla věnována také marketingové propagaci cyklobusů, rezervačním systémům a komplexnějšímu vyhodnocení jejich přínosů. Dále byly představeny informace o aplikaci FARTIQ, připravované dopadové studii, národní výzvě na podporu DMO a NNO a dalších aktivitách vycházejících ze Strategie CCRVM 2025–2030.</w:t>
      </w:r>
    </w:p>
    <w:p w14:paraId="7F5836C4" w14:textId="77777777" w:rsidR="001B2821" w:rsidRDefault="001B2821" w:rsidP="00ED39A8">
      <w:pPr>
        <w:spacing w:after="60"/>
        <w:rPr>
          <w:rFonts w:ascii="Arial" w:hAnsi="Arial" w:cs="Arial"/>
        </w:rPr>
      </w:pPr>
    </w:p>
    <w:p w14:paraId="2B679D2F" w14:textId="6E9A3A7B" w:rsidR="001B2821" w:rsidRDefault="001B2821" w:rsidP="00ED39A8">
      <w:pPr>
        <w:spacing w:after="60"/>
        <w:rPr>
          <w:rFonts w:ascii="Arial" w:hAnsi="Arial" w:cs="Arial"/>
        </w:rPr>
      </w:pPr>
      <w:r w:rsidRPr="001B2821">
        <w:rPr>
          <w:rFonts w:ascii="Arial" w:hAnsi="Arial" w:cs="Arial"/>
          <w:b/>
          <w:bCs/>
        </w:rPr>
        <w:t>16.1</w:t>
      </w:r>
      <w:r>
        <w:rPr>
          <w:rFonts w:ascii="Arial" w:hAnsi="Arial" w:cs="Arial"/>
          <w:b/>
          <w:bCs/>
        </w:rPr>
        <w:t>2</w:t>
      </w:r>
      <w:r w:rsidRPr="001B2821">
        <w:rPr>
          <w:rFonts w:ascii="Arial" w:hAnsi="Arial" w:cs="Arial"/>
          <w:b/>
          <w:bCs/>
        </w:rPr>
        <w:t>.2025</w:t>
      </w:r>
      <w:r>
        <w:rPr>
          <w:rFonts w:ascii="Arial" w:hAnsi="Arial" w:cs="Arial"/>
        </w:rPr>
        <w:t xml:space="preserve"> - </w:t>
      </w:r>
      <w:r w:rsidRPr="001B2821">
        <w:rPr>
          <w:rFonts w:ascii="Arial" w:hAnsi="Arial" w:cs="Arial"/>
        </w:rPr>
        <w:t>Na setkání byl projednán stav čerpání prostředků z Národního programu podpory cestovního ruchu v jednotlivých turistických oblastech Zlínského kraje a jejich využití zejména na mzdové a provozní náklady. Dále byly představeny aktuální dotační možnosti Zlínského kraje v oblasti rozvoje venkova, cyklistiky a podpory vinařské a potravinářské produkce. Významná část jednání byla věnována připravovanému šetření návštěvníků a analýze přínosů a dopadů cestovního ruchu ve Zlínském kraji, včetně dopadů významných akcí.</w:t>
      </w:r>
    </w:p>
    <w:p w14:paraId="18817216" w14:textId="77777777" w:rsidR="008F18B2" w:rsidRDefault="008F18B2" w:rsidP="00ED39A8">
      <w:pPr>
        <w:spacing w:after="60"/>
        <w:rPr>
          <w:rFonts w:ascii="Arial" w:hAnsi="Arial" w:cs="Arial"/>
        </w:rPr>
      </w:pPr>
    </w:p>
    <w:p w14:paraId="5CB8F069" w14:textId="049D5203" w:rsidR="008F18B2" w:rsidRDefault="008F18B2" w:rsidP="00ED39A8">
      <w:pPr>
        <w:spacing w:after="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20.1.2026 </w:t>
      </w:r>
      <w:r w:rsidRPr="008F18B2">
        <w:rPr>
          <w:rFonts w:ascii="Arial" w:hAnsi="Arial" w:cs="Arial"/>
        </w:rPr>
        <w:t xml:space="preserve">- </w:t>
      </w:r>
      <w:r w:rsidRPr="008F18B2">
        <w:rPr>
          <w:rFonts w:ascii="Arial" w:hAnsi="Arial" w:cs="Arial"/>
        </w:rPr>
        <w:t xml:space="preserve">Na setkání byla projednána aktualizace Koncepce rozvoje cestovního ruchu a připomínky jednotlivých DMO, stejně jako další postup při nastavování systému řízení cestovního ruchu ve Zlínském kraji. Diskutovalo se o postavení turistické oblasti Zlínský kraj, posílení regionálních značek a možnostech propojení krajských a přeshraničních turistických produktů, včetně Karty kraje a Beskydy </w:t>
      </w:r>
      <w:proofErr w:type="spellStart"/>
      <w:r w:rsidRPr="008F18B2">
        <w:rPr>
          <w:rFonts w:ascii="Arial" w:hAnsi="Arial" w:cs="Arial"/>
        </w:rPr>
        <w:t>Card</w:t>
      </w:r>
      <w:proofErr w:type="spellEnd"/>
      <w:r w:rsidRPr="008F18B2">
        <w:rPr>
          <w:rFonts w:ascii="Arial" w:hAnsi="Arial" w:cs="Arial"/>
        </w:rPr>
        <w:t xml:space="preserve">. Dále byly řešeny žádosti DMO v rámci NPPCR, využívání AI v obsahu CzechTourism a návrh </w:t>
      </w:r>
      <w:proofErr w:type="spellStart"/>
      <w:r w:rsidRPr="008F18B2">
        <w:rPr>
          <w:rFonts w:ascii="Arial" w:hAnsi="Arial" w:cs="Arial"/>
        </w:rPr>
        <w:t>gravelových</w:t>
      </w:r>
      <w:proofErr w:type="spellEnd"/>
      <w:r w:rsidRPr="008F18B2">
        <w:rPr>
          <w:rFonts w:ascii="Arial" w:hAnsi="Arial" w:cs="Arial"/>
        </w:rPr>
        <w:t xml:space="preserve"> tras včetně problémů s jejich vedením a dlouhodobou údržbou.</w:t>
      </w:r>
    </w:p>
    <w:p w14:paraId="28BCD4EC" w14:textId="77777777" w:rsidR="008F18B2" w:rsidRDefault="008F18B2" w:rsidP="00ED39A8">
      <w:pPr>
        <w:spacing w:after="60"/>
        <w:rPr>
          <w:rFonts w:ascii="Arial" w:hAnsi="Arial" w:cs="Arial"/>
        </w:rPr>
      </w:pPr>
    </w:p>
    <w:p w14:paraId="34A2C78F" w14:textId="1C17CB01" w:rsidR="008F18B2" w:rsidRDefault="008F18B2" w:rsidP="00ED39A8">
      <w:pPr>
        <w:spacing w:after="6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25.2.2026</w:t>
      </w:r>
      <w:r>
        <w:rPr>
          <w:rFonts w:ascii="Arial" w:hAnsi="Arial" w:cs="Arial"/>
        </w:rPr>
        <w:t xml:space="preserve"> - </w:t>
      </w:r>
      <w:r w:rsidRPr="008F18B2">
        <w:rPr>
          <w:rFonts w:ascii="Arial" w:hAnsi="Arial" w:cs="Arial"/>
        </w:rPr>
        <w:t xml:space="preserve">Na setkání bylo vyhodnoceno fungování spolupráce v roce 2025 a diskutovány statistiky návštěvnosti jednotlivých turistických oblastí. Pozornost byla věnována spolupráci s CzechTourism, zejména plánování aktivit, fungování portálu Kudy z nudy, komunikaci nehmotného dědictví UNESCO a většímu využití tématu folkloru. Dále byly projednány možnosti koordinace marketingových aktivit, nastavení KPI, společná komunikace klíčových akcí a systém podpory projektů z evropských a národních zdrojů. Diskutována byla také aktualizace Koncepce rozvoje cestovního ruchu Zlínského kraje, připravovaný </w:t>
      </w:r>
      <w:proofErr w:type="spellStart"/>
      <w:r w:rsidRPr="008F18B2">
        <w:rPr>
          <w:rFonts w:ascii="Arial" w:hAnsi="Arial" w:cs="Arial"/>
        </w:rPr>
        <w:t>rebranding</w:t>
      </w:r>
      <w:proofErr w:type="spellEnd"/>
      <w:r w:rsidRPr="008F18B2">
        <w:rPr>
          <w:rFonts w:ascii="Arial" w:hAnsi="Arial" w:cs="Arial"/>
        </w:rPr>
        <w:t xml:space="preserve"> a rozvoj </w:t>
      </w:r>
      <w:proofErr w:type="spellStart"/>
      <w:r w:rsidRPr="008F18B2">
        <w:rPr>
          <w:rFonts w:ascii="Arial" w:hAnsi="Arial" w:cs="Arial"/>
        </w:rPr>
        <w:t>gravelových</w:t>
      </w:r>
      <w:proofErr w:type="spellEnd"/>
      <w:r w:rsidRPr="008F18B2">
        <w:rPr>
          <w:rFonts w:ascii="Arial" w:hAnsi="Arial" w:cs="Arial"/>
        </w:rPr>
        <w:t xml:space="preserve"> tras včetně jejich propojení s památkami UNESCO.</w:t>
      </w:r>
    </w:p>
    <w:p w14:paraId="4BD492DF" w14:textId="77777777" w:rsidR="008F18B2" w:rsidRDefault="008F18B2" w:rsidP="00ED39A8">
      <w:pPr>
        <w:spacing w:after="60"/>
        <w:rPr>
          <w:rFonts w:ascii="Arial" w:hAnsi="Arial" w:cs="Arial"/>
        </w:rPr>
      </w:pPr>
    </w:p>
    <w:p w14:paraId="4368547A" w14:textId="0435BCEB" w:rsidR="008F18B2" w:rsidRDefault="008F18B2" w:rsidP="00ED39A8">
      <w:pPr>
        <w:spacing w:after="6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25.3.2026</w:t>
      </w:r>
      <w:r>
        <w:rPr>
          <w:rFonts w:ascii="Arial" w:hAnsi="Arial" w:cs="Arial"/>
        </w:rPr>
        <w:t xml:space="preserve"> - </w:t>
      </w:r>
      <w:r w:rsidRPr="008F18B2">
        <w:rPr>
          <w:rFonts w:ascii="Arial" w:hAnsi="Arial" w:cs="Arial"/>
        </w:rPr>
        <w:t>Na setkání byla projednána interpretace statistik DMO a význam cestovního ruchu pro region, včetně širších ekonomických dopadů a potřeby prezentovat data směrem ke starostům a politickým zástupcům. Jednotlivé DMO představily své marketingové plány a připravované produkty, zároveň byla diskutována koordinace společných marketingových aktivit a příprava letní kampaně zaměřené na podporu hromadných ubytovacích zařízení. Pozornost byla věnována také spolupráci s CzechTourism, národním programům podpory cestovního ruchu, zahraničním aktivitám a připravovaným projektům, včetně přeshraniční cykloturistiky a podpory DMO. Závěrem byly řešeny strategické otázky rozvoje cestovního ruchu, aktualizace koncepce a výhled financování DMO.</w:t>
      </w:r>
    </w:p>
    <w:p w14:paraId="5B29FCE3" w14:textId="77777777" w:rsidR="008F18B2" w:rsidRPr="008F18B2" w:rsidRDefault="008F18B2" w:rsidP="00ED39A8">
      <w:pPr>
        <w:spacing w:after="60"/>
        <w:rPr>
          <w:rFonts w:ascii="Arial" w:hAnsi="Arial" w:cs="Arial"/>
          <w:b/>
          <w:bCs/>
        </w:rPr>
      </w:pPr>
    </w:p>
    <w:p w14:paraId="0812F8A1" w14:textId="6B97A7D7" w:rsidR="008F18B2" w:rsidRDefault="008F18B2" w:rsidP="00ED39A8">
      <w:pPr>
        <w:spacing w:after="6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7.4.2026</w:t>
      </w:r>
      <w:r>
        <w:rPr>
          <w:rFonts w:ascii="Arial" w:hAnsi="Arial" w:cs="Arial"/>
        </w:rPr>
        <w:t xml:space="preserve"> - </w:t>
      </w:r>
      <w:r w:rsidRPr="008F18B2">
        <w:rPr>
          <w:rFonts w:ascii="Arial" w:hAnsi="Arial" w:cs="Arial"/>
        </w:rPr>
        <w:t>Na online setkání s DMO byl představen společný komunikační plán, jehož cílem je větší koordinace aktivit, důraz na konkrétní produkty, zážitky a aktuální akce a postupný přechod ke komunikaci prostřednictvím online kanálů. Diskutovány byly také hlavní směry marketingového plánu CCRVM pro rok 2026 a připravovaná letní kampaň zaměřená na konkrétní nabídky a produkty jednotlivých destinací. DMO byly vyzvány k doplnění produktových karet pro letní kampaň a zároveň byly projednány možnosti společné komunikace akcí, kulturních institucí, vinařství a dalších tematických oblastí.</w:t>
      </w:r>
    </w:p>
    <w:p w14:paraId="362EA6D1" w14:textId="77777777" w:rsidR="008F18B2" w:rsidRDefault="008F18B2" w:rsidP="00ED39A8">
      <w:pPr>
        <w:spacing w:after="60"/>
        <w:rPr>
          <w:rFonts w:ascii="Arial" w:hAnsi="Arial" w:cs="Arial"/>
        </w:rPr>
      </w:pPr>
    </w:p>
    <w:p w14:paraId="5EA37BEA" w14:textId="72E294F6" w:rsidR="008F18B2" w:rsidRDefault="008F18B2" w:rsidP="00ED39A8">
      <w:pPr>
        <w:spacing w:after="6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20.5.2026</w:t>
      </w:r>
      <w:r>
        <w:rPr>
          <w:rFonts w:ascii="Arial" w:hAnsi="Arial" w:cs="Arial"/>
        </w:rPr>
        <w:t xml:space="preserve"> - </w:t>
      </w:r>
      <w:r w:rsidRPr="008F18B2">
        <w:rPr>
          <w:rFonts w:ascii="Arial" w:hAnsi="Arial" w:cs="Arial"/>
        </w:rPr>
        <w:t xml:space="preserve">Na společném jednání DMO byly představeny aktuální aktivity jednotlivých destinací, výsledky marketingových aktivit CCRVM a návštěvnost za 1. čtvrtletí 2026. Hlavní část </w:t>
      </w:r>
      <w:r w:rsidRPr="008F18B2">
        <w:rPr>
          <w:rFonts w:ascii="Arial" w:hAnsi="Arial" w:cs="Arial"/>
        </w:rPr>
        <w:t>diskuse</w:t>
      </w:r>
      <w:r w:rsidRPr="008F18B2">
        <w:rPr>
          <w:rFonts w:ascii="Arial" w:hAnsi="Arial" w:cs="Arial"/>
        </w:rPr>
        <w:t xml:space="preserve"> se věnovala koordinaci marketingu, přípravě společné kampaně „Letní dovolená“, sdílení obsahu na sociálních sítích a plánovaným zahraničním aktivitám včetně prezentace ve Vídni. Zazněly také informace o aktualizované koncepci cestovního ruchu, připravovaných projektech, spolupráci se Zoo Zlín a CzechTourism a potřebě včasné komunikace s DMO při plánování </w:t>
      </w:r>
      <w:proofErr w:type="spellStart"/>
      <w:r w:rsidRPr="008F18B2">
        <w:rPr>
          <w:rFonts w:ascii="Arial" w:hAnsi="Arial" w:cs="Arial"/>
        </w:rPr>
        <w:t>press</w:t>
      </w:r>
      <w:proofErr w:type="spellEnd"/>
      <w:r w:rsidRPr="008F18B2">
        <w:rPr>
          <w:rFonts w:ascii="Arial" w:hAnsi="Arial" w:cs="Arial"/>
        </w:rPr>
        <w:t xml:space="preserve"> </w:t>
      </w:r>
      <w:proofErr w:type="spellStart"/>
      <w:r w:rsidRPr="008F18B2">
        <w:rPr>
          <w:rFonts w:ascii="Arial" w:hAnsi="Arial" w:cs="Arial"/>
        </w:rPr>
        <w:t>tripů</w:t>
      </w:r>
      <w:proofErr w:type="spellEnd"/>
      <w:r w:rsidRPr="008F18B2">
        <w:rPr>
          <w:rFonts w:ascii="Arial" w:hAnsi="Arial" w:cs="Arial"/>
        </w:rPr>
        <w:t xml:space="preserve"> a dalších společných aktivit.</w:t>
      </w:r>
    </w:p>
    <w:p w14:paraId="22F4F799" w14:textId="77777777" w:rsidR="008F18B2" w:rsidRDefault="008F18B2" w:rsidP="00ED39A8">
      <w:pPr>
        <w:spacing w:after="60"/>
        <w:rPr>
          <w:rFonts w:ascii="Arial" w:hAnsi="Arial" w:cs="Arial"/>
        </w:rPr>
      </w:pPr>
    </w:p>
    <w:p w14:paraId="7B400CBF" w14:textId="77777777" w:rsidR="008F18B2" w:rsidRPr="008F18B2" w:rsidRDefault="008F18B2" w:rsidP="008F18B2">
      <w:pPr>
        <w:spacing w:after="6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25.6.2026</w:t>
      </w:r>
      <w:r>
        <w:rPr>
          <w:rFonts w:ascii="Arial" w:hAnsi="Arial" w:cs="Arial"/>
        </w:rPr>
        <w:t xml:space="preserve"> - </w:t>
      </w:r>
      <w:r w:rsidRPr="008F18B2">
        <w:rPr>
          <w:rFonts w:ascii="Arial" w:hAnsi="Arial" w:cs="Arial"/>
        </w:rPr>
        <w:t xml:space="preserve">Na společném jednání DMO byla představena analýza GSM dat za rok 2025 zpracovaná </w:t>
      </w:r>
      <w:proofErr w:type="spellStart"/>
      <w:r w:rsidRPr="008F18B2">
        <w:rPr>
          <w:rFonts w:ascii="Arial" w:hAnsi="Arial" w:cs="Arial"/>
        </w:rPr>
        <w:t>CzechTourismem</w:t>
      </w:r>
      <w:proofErr w:type="spellEnd"/>
      <w:r w:rsidRPr="008F18B2">
        <w:rPr>
          <w:rFonts w:ascii="Arial" w:hAnsi="Arial" w:cs="Arial"/>
        </w:rPr>
        <w:t xml:space="preserve">, která umožňuje podrobnější sledování pohybu turistů a výletníků na úrovni krajů, destinací i jednotlivých měst. Diskutovány byly možnosti a limity využití dat, zejména přesnost rozlišení turistů a výletníků, </w:t>
      </w:r>
      <w:proofErr w:type="spellStart"/>
      <w:r w:rsidRPr="008F18B2">
        <w:rPr>
          <w:rFonts w:ascii="Arial" w:hAnsi="Arial" w:cs="Arial"/>
        </w:rPr>
        <w:t>vnitrokrajský</w:t>
      </w:r>
      <w:proofErr w:type="spellEnd"/>
      <w:r w:rsidRPr="008F18B2">
        <w:rPr>
          <w:rFonts w:ascii="Arial" w:hAnsi="Arial" w:cs="Arial"/>
        </w:rPr>
        <w:t xml:space="preserve"> pohyb, specifika lázeňských pobytů a přeshraničních návštěv a budoucí možnosti podrobnějšího územního členění. V závěru zazněl také návrh využít dostupná data pro analýzu potenciálních ztrát veřejných rozpočtů v souvislosti s nevybíranými poplatky z pobytu a efektivnější kontrolou jejich výběru.</w:t>
      </w:r>
    </w:p>
    <w:p w14:paraId="766D8DFB" w14:textId="77777777" w:rsidR="00820ACA" w:rsidRDefault="00820ACA" w:rsidP="0026203E">
      <w:pPr>
        <w:spacing w:after="0"/>
        <w:rPr>
          <w:rFonts w:ascii="Arial" w:hAnsi="Arial" w:cs="Arial"/>
          <w:b/>
          <w:bCs/>
        </w:rPr>
      </w:pPr>
    </w:p>
    <w:p w14:paraId="7AD7CE2A" w14:textId="798B7752" w:rsidR="0026203E" w:rsidRPr="00743776" w:rsidRDefault="0026203E" w:rsidP="0026203E">
      <w:pPr>
        <w:spacing w:after="0"/>
        <w:rPr>
          <w:rFonts w:ascii="Arial" w:hAnsi="Arial" w:cs="Arial"/>
          <w:b/>
          <w:bCs/>
        </w:rPr>
      </w:pPr>
      <w:r w:rsidRPr="00743776">
        <w:rPr>
          <w:rFonts w:ascii="Arial" w:hAnsi="Arial" w:cs="Arial"/>
          <w:b/>
          <w:bCs/>
        </w:rPr>
        <w:t>Členové správní rady CCR Východní Morava, o.p.s.</w:t>
      </w:r>
    </w:p>
    <w:p w14:paraId="440D1B77" w14:textId="77777777" w:rsidR="0026203E" w:rsidRPr="00743776" w:rsidRDefault="0026203E" w:rsidP="0026203E">
      <w:pPr>
        <w:spacing w:after="0"/>
        <w:rPr>
          <w:rFonts w:ascii="Arial" w:hAnsi="Arial" w:cs="Arial"/>
        </w:rPr>
      </w:pPr>
    </w:p>
    <w:p w14:paraId="634EBF4F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Ing. Jiří Dědek, MBA – generální ředitel Lázně Luhačovice, a.s.</w:t>
      </w:r>
    </w:p>
    <w:p w14:paraId="5F0E284B" w14:textId="2AD65CA9" w:rsidR="00A56BFB" w:rsidRPr="00A56BFB" w:rsidRDefault="00D24FE7" w:rsidP="00A56BF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Daniel Večeřa</w:t>
      </w:r>
      <w:r w:rsidR="00A56BFB" w:rsidRPr="00A56BFB">
        <w:rPr>
          <w:rFonts w:ascii="Arial" w:hAnsi="Arial" w:cs="Arial"/>
        </w:rPr>
        <w:t xml:space="preserve"> – generální ředitel </w:t>
      </w:r>
      <w:r>
        <w:rPr>
          <w:rFonts w:ascii="Arial" w:hAnsi="Arial" w:cs="Arial"/>
        </w:rPr>
        <w:t xml:space="preserve">holdingu HP </w:t>
      </w:r>
      <w:proofErr w:type="spellStart"/>
      <w:r>
        <w:rPr>
          <w:rFonts w:ascii="Arial" w:hAnsi="Arial" w:cs="Arial"/>
        </w:rPr>
        <w:t>Tronic</w:t>
      </w:r>
      <w:proofErr w:type="spellEnd"/>
    </w:p>
    <w:p w14:paraId="312F74B2" w14:textId="77777777" w:rsidR="00942193" w:rsidRDefault="00942193" w:rsidP="00A56BFB">
      <w:pPr>
        <w:spacing w:after="0"/>
        <w:rPr>
          <w:rFonts w:ascii="Arial" w:hAnsi="Arial" w:cs="Arial"/>
        </w:rPr>
      </w:pPr>
    </w:p>
    <w:p w14:paraId="3D2CA2FB" w14:textId="7D89F95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Ing. Michal Dvouletý, MBA – předseda představenstva DOBRÝ DEN S KURÝREM, a.s.</w:t>
      </w:r>
    </w:p>
    <w:p w14:paraId="747559F0" w14:textId="74DF65D9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Radomil Kop – člen Výboru pro cestovní ruch Zlínského kraje</w:t>
      </w:r>
    </w:p>
    <w:p w14:paraId="55083576" w14:textId="6D905459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Mgr. Tomáš Chmela – náměstek hejtmana pro strategický rozvoj a dotace</w:t>
      </w:r>
    </w:p>
    <w:p w14:paraId="36F7D1A6" w14:textId="48CE231F" w:rsid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 xml:space="preserve">Mgr. Petr </w:t>
      </w:r>
      <w:proofErr w:type="spellStart"/>
      <w:r w:rsidRPr="00A56BFB">
        <w:rPr>
          <w:rFonts w:ascii="Arial" w:hAnsi="Arial" w:cs="Arial"/>
        </w:rPr>
        <w:t>Viceník</w:t>
      </w:r>
      <w:proofErr w:type="spellEnd"/>
      <w:r w:rsidRPr="00A56BFB">
        <w:rPr>
          <w:rFonts w:ascii="Arial" w:hAnsi="Arial" w:cs="Arial"/>
        </w:rPr>
        <w:t xml:space="preserve"> – starosta města Bojkovice, člen Zastupitelstva Zlínského kraje</w:t>
      </w:r>
    </w:p>
    <w:p w14:paraId="23860C65" w14:textId="77777777" w:rsidR="0026203E" w:rsidRPr="00743776" w:rsidRDefault="0026203E" w:rsidP="0026203E">
      <w:pPr>
        <w:spacing w:after="0"/>
        <w:rPr>
          <w:rFonts w:ascii="Arial" w:hAnsi="Arial" w:cs="Arial"/>
        </w:rPr>
      </w:pPr>
    </w:p>
    <w:p w14:paraId="68963CBB" w14:textId="77777777" w:rsidR="0026203E" w:rsidRDefault="0026203E" w:rsidP="0026203E">
      <w:pPr>
        <w:spacing w:after="0"/>
        <w:rPr>
          <w:rFonts w:ascii="Arial" w:hAnsi="Arial" w:cs="Arial"/>
          <w:b/>
          <w:bCs/>
        </w:rPr>
      </w:pPr>
      <w:r w:rsidRPr="00743776">
        <w:rPr>
          <w:rFonts w:ascii="Arial" w:hAnsi="Arial" w:cs="Arial"/>
          <w:b/>
          <w:bCs/>
        </w:rPr>
        <w:t>Členové Výboru pro cestovní ruch Zastupitelstva Zlínského kraje (VCR ZZK)</w:t>
      </w:r>
    </w:p>
    <w:p w14:paraId="1EF2902B" w14:textId="77777777" w:rsidR="005F2D44" w:rsidRDefault="005F2D44" w:rsidP="00A56BFB">
      <w:pPr>
        <w:spacing w:after="0"/>
        <w:rPr>
          <w:rFonts w:ascii="Arial" w:hAnsi="Arial" w:cs="Arial"/>
        </w:rPr>
      </w:pPr>
      <w:bookmarkStart w:id="1" w:name="_Hlk197347248"/>
    </w:p>
    <w:p w14:paraId="70DB98A8" w14:textId="1BC2E5B2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Ing. Pavel Botek</w:t>
      </w:r>
    </w:p>
    <w:p w14:paraId="337C465D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 xml:space="preserve">Tomáš </w:t>
      </w:r>
      <w:proofErr w:type="spellStart"/>
      <w:r w:rsidRPr="00A56BFB">
        <w:rPr>
          <w:rFonts w:ascii="Arial" w:hAnsi="Arial" w:cs="Arial"/>
        </w:rPr>
        <w:t>Bravený</w:t>
      </w:r>
      <w:proofErr w:type="spellEnd"/>
    </w:p>
    <w:p w14:paraId="41A435D3" w14:textId="44A6B34A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 xml:space="preserve">Kamila </w:t>
      </w:r>
      <w:proofErr w:type="spellStart"/>
      <w:r w:rsidRPr="00A56BFB">
        <w:rPr>
          <w:rFonts w:ascii="Arial" w:hAnsi="Arial" w:cs="Arial"/>
        </w:rPr>
        <w:t>Buráňová</w:t>
      </w:r>
      <w:proofErr w:type="spellEnd"/>
    </w:p>
    <w:p w14:paraId="53B1C9E6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Jan Doleček</w:t>
      </w:r>
    </w:p>
    <w:p w14:paraId="669B6C1F" w14:textId="77777777" w:rsid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 xml:space="preserve">BcA. Nikola </w:t>
      </w:r>
      <w:proofErr w:type="spellStart"/>
      <w:r w:rsidRPr="00A56BFB">
        <w:rPr>
          <w:rFonts w:ascii="Arial" w:hAnsi="Arial" w:cs="Arial"/>
        </w:rPr>
        <w:t>Haikerová</w:t>
      </w:r>
      <w:proofErr w:type="spellEnd"/>
    </w:p>
    <w:p w14:paraId="738FCCDB" w14:textId="77777777" w:rsid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Mgr. Mojmír Heryán</w:t>
      </w:r>
    </w:p>
    <w:p w14:paraId="6EB2E777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 xml:space="preserve">Jindřiška </w:t>
      </w:r>
      <w:proofErr w:type="spellStart"/>
      <w:r w:rsidRPr="00A56BFB">
        <w:rPr>
          <w:rFonts w:ascii="Arial" w:hAnsi="Arial" w:cs="Arial"/>
        </w:rPr>
        <w:t>Janůjová</w:t>
      </w:r>
      <w:proofErr w:type="spellEnd"/>
    </w:p>
    <w:p w14:paraId="6066AE73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Radomil Kop</w:t>
      </w:r>
    </w:p>
    <w:p w14:paraId="5E3F531C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Mgr. Zdeněk Pánek</w:t>
      </w:r>
    </w:p>
    <w:p w14:paraId="00D96AE8" w14:textId="77777777" w:rsidR="00A56BFB" w:rsidRPr="00743776" w:rsidRDefault="00A56BFB" w:rsidP="0026203E">
      <w:pPr>
        <w:spacing w:after="0"/>
        <w:rPr>
          <w:rFonts w:ascii="Arial" w:hAnsi="Arial" w:cs="Arial"/>
          <w:b/>
          <w:bCs/>
        </w:rPr>
      </w:pPr>
    </w:p>
    <w:bookmarkEnd w:id="1"/>
    <w:p w14:paraId="59018F78" w14:textId="77777777" w:rsidR="00743776" w:rsidRDefault="00743776" w:rsidP="0026203E">
      <w:pPr>
        <w:spacing w:after="0"/>
        <w:rPr>
          <w:rFonts w:ascii="Arial" w:hAnsi="Arial" w:cs="Arial"/>
          <w:bCs/>
          <w:u w:val="single"/>
        </w:rPr>
      </w:pPr>
    </w:p>
    <w:p w14:paraId="784D8CB5" w14:textId="2C6A2740" w:rsidR="0026203E" w:rsidRPr="00743776" w:rsidRDefault="0026203E" w:rsidP="0026203E">
      <w:pPr>
        <w:spacing w:after="0"/>
        <w:rPr>
          <w:rFonts w:ascii="Arial" w:hAnsi="Arial" w:cs="Arial"/>
          <w:b/>
        </w:rPr>
      </w:pPr>
      <w:r w:rsidRPr="00743776">
        <w:rPr>
          <w:rFonts w:ascii="Arial" w:hAnsi="Arial" w:cs="Arial"/>
          <w:b/>
        </w:rPr>
        <w:t>Zástupci Zlínského kraje:</w:t>
      </w:r>
    </w:p>
    <w:p w14:paraId="7386625B" w14:textId="77777777" w:rsidR="00A56BFB" w:rsidRPr="00A56BFB" w:rsidRDefault="00A56BFB" w:rsidP="00A56BFB">
      <w:pPr>
        <w:spacing w:after="0"/>
        <w:rPr>
          <w:rFonts w:ascii="Arial" w:hAnsi="Arial" w:cs="Arial"/>
          <w:bCs/>
        </w:rPr>
      </w:pPr>
      <w:r w:rsidRPr="00A56BFB">
        <w:rPr>
          <w:rFonts w:ascii="Arial" w:hAnsi="Arial" w:cs="Arial"/>
          <w:bCs/>
        </w:rPr>
        <w:t>Ivan Láska – náměstek hejtmana ZK za cestovní ruch</w:t>
      </w:r>
    </w:p>
    <w:p w14:paraId="057835C6" w14:textId="77777777" w:rsidR="00A56BFB" w:rsidRPr="00A56BFB" w:rsidRDefault="00A56BFB" w:rsidP="00A56BFB">
      <w:pPr>
        <w:spacing w:after="0"/>
        <w:rPr>
          <w:rFonts w:ascii="Arial" w:hAnsi="Arial" w:cs="Arial"/>
          <w:bCs/>
        </w:rPr>
      </w:pPr>
      <w:r w:rsidRPr="00A56BFB">
        <w:rPr>
          <w:rFonts w:ascii="Arial" w:hAnsi="Arial" w:cs="Arial"/>
          <w:bCs/>
        </w:rPr>
        <w:t>Mgr. Milan Filip – vedoucí odboru strategického rozvoje kraje</w:t>
      </w:r>
    </w:p>
    <w:p w14:paraId="6FB39204" w14:textId="77777777" w:rsidR="00A56BFB" w:rsidRPr="00A56BFB" w:rsidRDefault="00A56BFB" w:rsidP="00A56BFB">
      <w:pPr>
        <w:spacing w:after="0"/>
        <w:rPr>
          <w:rFonts w:ascii="Arial" w:hAnsi="Arial" w:cs="Arial"/>
          <w:bCs/>
        </w:rPr>
      </w:pPr>
      <w:r w:rsidRPr="00A56BFB">
        <w:rPr>
          <w:rFonts w:ascii="Arial" w:hAnsi="Arial" w:cs="Arial"/>
          <w:bCs/>
        </w:rPr>
        <w:t>Ing. Jana Koldová – vedoucí oddělení regionálního rozvoje a cestovního ruchu</w:t>
      </w:r>
    </w:p>
    <w:p w14:paraId="56F5A048" w14:textId="77777777" w:rsidR="00A56BFB" w:rsidRPr="00A56BFB" w:rsidRDefault="00A56BFB" w:rsidP="00A56BFB">
      <w:pPr>
        <w:spacing w:after="0"/>
        <w:rPr>
          <w:rFonts w:ascii="Arial" w:hAnsi="Arial" w:cs="Arial"/>
          <w:bCs/>
        </w:rPr>
      </w:pPr>
      <w:r w:rsidRPr="00A56BFB">
        <w:rPr>
          <w:rFonts w:ascii="Arial" w:hAnsi="Arial" w:cs="Arial"/>
          <w:bCs/>
        </w:rPr>
        <w:t>Ing. Monika Daňková – projektový manažer oddělení regionálního rozvoje a cestovního ruchu</w:t>
      </w:r>
    </w:p>
    <w:p w14:paraId="7E0BF95C" w14:textId="77777777" w:rsidR="00743776" w:rsidRDefault="00743776" w:rsidP="0026203E">
      <w:pPr>
        <w:spacing w:after="0"/>
        <w:rPr>
          <w:rFonts w:ascii="Arial" w:hAnsi="Arial" w:cs="Arial"/>
          <w:b/>
        </w:rPr>
      </w:pPr>
    </w:p>
    <w:p w14:paraId="24F8DE78" w14:textId="40E3CBBD" w:rsidR="0026203E" w:rsidRPr="00743776" w:rsidRDefault="0026203E" w:rsidP="0026203E">
      <w:pPr>
        <w:spacing w:after="0"/>
        <w:rPr>
          <w:rFonts w:ascii="Arial" w:hAnsi="Arial" w:cs="Arial"/>
          <w:b/>
        </w:rPr>
      </w:pPr>
      <w:r w:rsidRPr="00743776">
        <w:rPr>
          <w:rFonts w:ascii="Arial" w:hAnsi="Arial" w:cs="Arial"/>
          <w:b/>
        </w:rPr>
        <w:t>Stálí hosté VCR ZZK:</w:t>
      </w:r>
    </w:p>
    <w:p w14:paraId="7A7B63D4" w14:textId="0B9E38FE" w:rsidR="0026203E" w:rsidRPr="00743776" w:rsidRDefault="005F2D44" w:rsidP="0026203E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Ing. Michal Vala</w:t>
      </w:r>
      <w:r w:rsidR="0026203E" w:rsidRPr="00743776">
        <w:rPr>
          <w:rFonts w:ascii="Arial" w:hAnsi="Arial" w:cs="Arial"/>
          <w:bCs/>
        </w:rPr>
        <w:t xml:space="preserve"> – ředitel CCRVM</w:t>
      </w:r>
    </w:p>
    <w:p w14:paraId="6AB1ABBB" w14:textId="77777777" w:rsidR="0026203E" w:rsidRPr="00743776" w:rsidRDefault="0026203E" w:rsidP="0026203E">
      <w:pPr>
        <w:spacing w:after="0"/>
        <w:rPr>
          <w:rFonts w:ascii="Arial" w:hAnsi="Arial" w:cs="Arial"/>
          <w:bCs/>
        </w:rPr>
      </w:pPr>
      <w:r w:rsidRPr="00743776">
        <w:rPr>
          <w:rFonts w:ascii="Arial" w:hAnsi="Arial" w:cs="Arial"/>
          <w:bCs/>
        </w:rPr>
        <w:t>Ing. Lenka Durďáková – DMO Slovácko</w:t>
      </w:r>
    </w:p>
    <w:p w14:paraId="3D161E8B" w14:textId="4124B10D" w:rsidR="0026203E" w:rsidRPr="00743776" w:rsidRDefault="005F2D44" w:rsidP="0026203E">
      <w:pPr>
        <w:spacing w:after="0"/>
        <w:rPr>
          <w:rFonts w:ascii="Arial" w:hAnsi="Arial" w:cs="Arial"/>
          <w:bCs/>
        </w:rPr>
      </w:pPr>
      <w:r w:rsidRPr="001850FE">
        <w:rPr>
          <w:rFonts w:ascii="Arial" w:hAnsi="Arial" w:cs="Arial"/>
        </w:rPr>
        <w:t xml:space="preserve">Ing. Hana </w:t>
      </w:r>
      <w:proofErr w:type="spellStart"/>
      <w:r w:rsidRPr="001850FE">
        <w:rPr>
          <w:rFonts w:ascii="Arial" w:hAnsi="Arial" w:cs="Arial"/>
        </w:rPr>
        <w:t>Ehrlichová</w:t>
      </w:r>
      <w:proofErr w:type="spellEnd"/>
      <w:r w:rsidRPr="001850FE">
        <w:rPr>
          <w:rFonts w:ascii="Arial" w:hAnsi="Arial" w:cs="Arial"/>
        </w:rPr>
        <w:t> </w:t>
      </w:r>
      <w:r w:rsidR="0026203E" w:rsidRPr="00743776">
        <w:rPr>
          <w:rFonts w:ascii="Arial" w:hAnsi="Arial" w:cs="Arial"/>
          <w:bCs/>
        </w:rPr>
        <w:t xml:space="preserve"> – DMO Kroměřížsko</w:t>
      </w:r>
    </w:p>
    <w:p w14:paraId="149E8CC5" w14:textId="473FE0CD" w:rsidR="0026203E" w:rsidRPr="00743776" w:rsidRDefault="00F46440" w:rsidP="0026203E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Bc. Jana Tkadlecová</w:t>
      </w:r>
      <w:r w:rsidR="0026203E" w:rsidRPr="00743776">
        <w:rPr>
          <w:rFonts w:ascii="Arial" w:hAnsi="Arial" w:cs="Arial"/>
          <w:bCs/>
        </w:rPr>
        <w:t xml:space="preserve"> – DMO Zlínsko a </w:t>
      </w:r>
      <w:proofErr w:type="spellStart"/>
      <w:r w:rsidR="0026203E" w:rsidRPr="00743776">
        <w:rPr>
          <w:rFonts w:ascii="Arial" w:hAnsi="Arial" w:cs="Arial"/>
          <w:bCs/>
        </w:rPr>
        <w:t>Luhačovicko</w:t>
      </w:r>
      <w:proofErr w:type="spellEnd"/>
    </w:p>
    <w:p w14:paraId="218B25FA" w14:textId="71D1D641" w:rsidR="0026203E" w:rsidRPr="00743776" w:rsidRDefault="00A56BFB" w:rsidP="0026203E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Bc. Lenka Kováčová</w:t>
      </w:r>
      <w:r w:rsidR="0026203E" w:rsidRPr="00743776">
        <w:rPr>
          <w:rFonts w:ascii="Arial" w:hAnsi="Arial" w:cs="Arial"/>
          <w:bCs/>
        </w:rPr>
        <w:t xml:space="preserve"> – DMO Valašsko</w:t>
      </w:r>
    </w:p>
    <w:p w14:paraId="723CBB70" w14:textId="77777777" w:rsidR="0026203E" w:rsidRPr="00743776" w:rsidRDefault="0026203E" w:rsidP="0026203E">
      <w:pPr>
        <w:spacing w:after="0"/>
        <w:rPr>
          <w:rFonts w:ascii="Arial" w:hAnsi="Arial" w:cs="Arial"/>
        </w:rPr>
      </w:pPr>
    </w:p>
    <w:p w14:paraId="627BF181" w14:textId="77777777" w:rsidR="00F47D72" w:rsidRDefault="00F47D72" w:rsidP="0026203E">
      <w:pPr>
        <w:spacing w:after="0"/>
        <w:rPr>
          <w:rFonts w:ascii="Arial" w:hAnsi="Arial" w:cs="Arial"/>
          <w:b/>
          <w:bCs/>
        </w:rPr>
      </w:pPr>
    </w:p>
    <w:p w14:paraId="1EEFACCE" w14:textId="75F9406D" w:rsidR="0026203E" w:rsidRDefault="0026203E" w:rsidP="0026203E">
      <w:pPr>
        <w:spacing w:after="0"/>
        <w:rPr>
          <w:rFonts w:ascii="Arial" w:hAnsi="Arial" w:cs="Arial"/>
        </w:rPr>
      </w:pPr>
      <w:r w:rsidRPr="00743776">
        <w:rPr>
          <w:rFonts w:ascii="Arial" w:hAnsi="Arial" w:cs="Arial"/>
          <w:b/>
          <w:bCs/>
        </w:rPr>
        <w:t>Termíny jednání Výboru pro cestovní ruch ZK</w:t>
      </w:r>
      <w:r w:rsidRPr="003E20A9">
        <w:rPr>
          <w:rFonts w:ascii="Arial" w:hAnsi="Arial" w:cs="Arial"/>
        </w:rPr>
        <w:t>:</w:t>
      </w:r>
    </w:p>
    <w:p w14:paraId="3C3F98EA" w14:textId="77777777" w:rsidR="00BA1CC4" w:rsidRPr="0008248B" w:rsidRDefault="00BA1CC4" w:rsidP="00BA1CC4">
      <w:pPr>
        <w:spacing w:after="0"/>
        <w:rPr>
          <w:rFonts w:ascii="Arial" w:hAnsi="Arial" w:cs="Arial"/>
        </w:rPr>
      </w:pPr>
    </w:p>
    <w:p w14:paraId="601E3CFD" w14:textId="77777777" w:rsidR="00BA1CC4" w:rsidRPr="0008248B" w:rsidRDefault="00BA1CC4" w:rsidP="0026203E">
      <w:pPr>
        <w:spacing w:after="0"/>
        <w:rPr>
          <w:rFonts w:ascii="Arial" w:hAnsi="Arial" w:cs="Arial"/>
        </w:rPr>
      </w:pPr>
      <w:r w:rsidRPr="0008248B">
        <w:rPr>
          <w:rFonts w:ascii="Arial" w:hAnsi="Arial" w:cs="Arial"/>
          <w:b/>
          <w:bCs/>
        </w:rPr>
        <w:t xml:space="preserve">12.2.2025 - </w:t>
      </w:r>
      <w:r w:rsidRPr="0008248B">
        <w:rPr>
          <w:rFonts w:ascii="Arial" w:hAnsi="Arial" w:cs="Arial"/>
        </w:rPr>
        <w:t xml:space="preserve">Představení oblastní destinační společnosti zastupující turistickou oblast Kroměřížsko. Představení oblastní destinační společnosti zastupující turistickou oblast Zlínsko a </w:t>
      </w:r>
      <w:proofErr w:type="spellStart"/>
      <w:r w:rsidRPr="0008248B">
        <w:rPr>
          <w:rFonts w:ascii="Arial" w:hAnsi="Arial" w:cs="Arial"/>
        </w:rPr>
        <w:t>Luhačovicko</w:t>
      </w:r>
      <w:proofErr w:type="spellEnd"/>
      <w:r w:rsidRPr="0008248B">
        <w:rPr>
          <w:rFonts w:ascii="Arial" w:hAnsi="Arial" w:cs="Arial"/>
        </w:rPr>
        <w:t>. Informace k vyhlášenému programu MMR „Oživení cestovního ruchu podporou infrastruktury cestovního ruchu“.</w:t>
      </w:r>
    </w:p>
    <w:p w14:paraId="3F5712A9" w14:textId="77777777" w:rsidR="00BA1CC4" w:rsidRPr="0008248B" w:rsidRDefault="00BA1CC4" w:rsidP="0026203E">
      <w:pPr>
        <w:spacing w:after="0"/>
        <w:rPr>
          <w:rFonts w:ascii="Arial" w:hAnsi="Arial" w:cs="Arial"/>
        </w:rPr>
      </w:pPr>
    </w:p>
    <w:p w14:paraId="0A3D8115" w14:textId="16C6E121" w:rsidR="00BA1CC4" w:rsidRPr="0008248B" w:rsidRDefault="00BA1CC4" w:rsidP="00BA1CC4">
      <w:pPr>
        <w:spacing w:after="0"/>
        <w:rPr>
          <w:rFonts w:ascii="Arial" w:hAnsi="Arial" w:cs="Arial"/>
        </w:rPr>
      </w:pPr>
      <w:r w:rsidRPr="0008248B">
        <w:rPr>
          <w:rFonts w:ascii="Arial" w:hAnsi="Arial" w:cs="Arial"/>
          <w:b/>
          <w:bCs/>
        </w:rPr>
        <w:t xml:space="preserve">9.4.2025 - </w:t>
      </w:r>
      <w:r w:rsidRPr="0008248B">
        <w:rPr>
          <w:rFonts w:ascii="Arial" w:hAnsi="Arial" w:cs="Arial"/>
        </w:rPr>
        <w:t xml:space="preserve">Program na podporu obnovy </w:t>
      </w:r>
      <w:r w:rsidR="0008248B" w:rsidRPr="0008248B">
        <w:rPr>
          <w:rFonts w:ascii="Arial" w:hAnsi="Arial" w:cs="Arial"/>
        </w:rPr>
        <w:t>venkova – poskytnutí</w:t>
      </w:r>
      <w:r w:rsidRPr="0008248B">
        <w:rPr>
          <w:rFonts w:ascii="Arial" w:hAnsi="Arial" w:cs="Arial"/>
        </w:rPr>
        <w:t xml:space="preserve"> dotací</w:t>
      </w:r>
      <w:r w:rsidR="0008248B" w:rsidRPr="0008248B">
        <w:rPr>
          <w:rFonts w:ascii="Arial" w:hAnsi="Arial" w:cs="Arial"/>
        </w:rPr>
        <w:t xml:space="preserve">. </w:t>
      </w:r>
      <w:r w:rsidRPr="0008248B">
        <w:rPr>
          <w:rFonts w:ascii="Arial" w:hAnsi="Arial" w:cs="Arial"/>
        </w:rPr>
        <w:t>Informace o Programu RP18-25 Program na úpravu lyžařských běžeckých tras ve Zlínském kraji</w:t>
      </w:r>
      <w:r w:rsidR="0008248B" w:rsidRPr="0008248B">
        <w:rPr>
          <w:rFonts w:ascii="Arial" w:hAnsi="Arial" w:cs="Arial"/>
        </w:rPr>
        <w:t xml:space="preserve">. </w:t>
      </w:r>
      <w:r w:rsidRPr="0008248B">
        <w:rPr>
          <w:rFonts w:ascii="Arial" w:hAnsi="Arial" w:cs="Arial"/>
        </w:rPr>
        <w:t>Podpora rozvoje cestovního ruchu ve Zlínském kraji</w:t>
      </w:r>
      <w:r w:rsidR="0008248B" w:rsidRPr="0008248B">
        <w:rPr>
          <w:rFonts w:ascii="Arial" w:hAnsi="Arial" w:cs="Arial"/>
        </w:rPr>
        <w:t xml:space="preserve">. </w:t>
      </w:r>
      <w:r w:rsidRPr="0008248B">
        <w:rPr>
          <w:rFonts w:ascii="Arial" w:hAnsi="Arial" w:cs="Arial"/>
        </w:rPr>
        <w:t>Představení oblastní destinační společnosti zastupující turistickou oblast Slovácko</w:t>
      </w:r>
      <w:r w:rsidR="0008248B" w:rsidRPr="0008248B">
        <w:rPr>
          <w:rFonts w:ascii="Arial" w:hAnsi="Arial" w:cs="Arial"/>
        </w:rPr>
        <w:t xml:space="preserve">. </w:t>
      </w:r>
      <w:r w:rsidRPr="0008248B">
        <w:rPr>
          <w:rFonts w:ascii="Arial" w:hAnsi="Arial" w:cs="Arial"/>
        </w:rPr>
        <w:t>Představení oblastní destinační společnosti zastupující turistickou oblast Valašsko</w:t>
      </w:r>
      <w:r w:rsidR="0008248B" w:rsidRPr="0008248B">
        <w:rPr>
          <w:rFonts w:ascii="Arial" w:hAnsi="Arial" w:cs="Arial"/>
        </w:rPr>
        <w:t>.</w:t>
      </w:r>
    </w:p>
    <w:p w14:paraId="4A3A376F" w14:textId="77777777" w:rsidR="0008248B" w:rsidRDefault="0008248B" w:rsidP="00BA1CC4">
      <w:pPr>
        <w:spacing w:after="0"/>
        <w:rPr>
          <w:rFonts w:ascii="Arial" w:hAnsi="Arial" w:cs="Arial"/>
          <w:sz w:val="20"/>
          <w:szCs w:val="20"/>
        </w:rPr>
      </w:pPr>
    </w:p>
    <w:p w14:paraId="050D192A" w14:textId="77777777" w:rsidR="00942193" w:rsidRDefault="008F18B2" w:rsidP="00BA1CC4">
      <w:pPr>
        <w:spacing w:after="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18.6.2025</w:t>
      </w:r>
      <w:r w:rsidRPr="008F18B2">
        <w:rPr>
          <w:rFonts w:ascii="Arial" w:hAnsi="Arial" w:cs="Arial"/>
        </w:rPr>
        <w:t xml:space="preserve"> - </w:t>
      </w:r>
      <w:r w:rsidRPr="008F18B2">
        <w:rPr>
          <w:rFonts w:ascii="Arial" w:hAnsi="Arial" w:cs="Arial"/>
        </w:rPr>
        <w:t xml:space="preserve">Jednání se věnovalo úvodu a schválení programu, kontrole plnění usnesení z předchozího jednání a informacím o vyhlášení programu RP24-25 na podporu rozvoje cestovního ruchu ve Zlínském </w:t>
      </w:r>
    </w:p>
    <w:p w14:paraId="0EAE8BE2" w14:textId="77777777" w:rsidR="00942193" w:rsidRDefault="00942193" w:rsidP="00BA1CC4">
      <w:pPr>
        <w:spacing w:after="0"/>
        <w:rPr>
          <w:rFonts w:ascii="Arial" w:hAnsi="Arial" w:cs="Arial"/>
        </w:rPr>
      </w:pPr>
    </w:p>
    <w:p w14:paraId="22F11BDE" w14:textId="628B2245" w:rsidR="0008248B" w:rsidRDefault="008F18B2" w:rsidP="00BA1CC4">
      <w:pPr>
        <w:spacing w:after="0"/>
        <w:rPr>
          <w:rFonts w:ascii="Arial" w:hAnsi="Arial" w:cs="Arial"/>
        </w:rPr>
      </w:pPr>
      <w:r w:rsidRPr="008F18B2">
        <w:rPr>
          <w:rFonts w:ascii="Arial" w:hAnsi="Arial" w:cs="Arial"/>
        </w:rPr>
        <w:t>kraji. Dále byly projednány možnosti rozvoje Evropské kulturní stezky sv. Cyrila a Metoděje a Koncepce rozvoje cyklistiky na území Zlínského kraje. V rámci bodu Různé byly diskutovány další aktuální podněty v oblasti cestovního ruchu.</w:t>
      </w:r>
    </w:p>
    <w:p w14:paraId="378E5697" w14:textId="77777777" w:rsidR="008F18B2" w:rsidRDefault="008F18B2" w:rsidP="00BA1CC4">
      <w:pPr>
        <w:spacing w:after="0"/>
        <w:rPr>
          <w:rFonts w:ascii="Arial" w:hAnsi="Arial" w:cs="Arial"/>
        </w:rPr>
      </w:pPr>
    </w:p>
    <w:p w14:paraId="189601AD" w14:textId="77777777" w:rsidR="00942193" w:rsidRPr="00942193" w:rsidRDefault="008F18B2" w:rsidP="00942193">
      <w:pPr>
        <w:spacing w:after="0"/>
        <w:rPr>
          <w:rFonts w:ascii="Arial" w:hAnsi="Arial" w:cs="Arial"/>
        </w:rPr>
      </w:pPr>
      <w:r w:rsidRPr="008F18B2">
        <w:rPr>
          <w:rFonts w:ascii="Arial" w:hAnsi="Arial" w:cs="Arial"/>
          <w:b/>
          <w:bCs/>
        </w:rPr>
        <w:t>17.9.2026</w:t>
      </w:r>
      <w:r>
        <w:rPr>
          <w:rFonts w:ascii="Arial" w:hAnsi="Arial" w:cs="Arial"/>
        </w:rPr>
        <w:t xml:space="preserve"> - </w:t>
      </w:r>
      <w:r w:rsidR="00942193" w:rsidRPr="00942193">
        <w:rPr>
          <w:rFonts w:ascii="Arial" w:hAnsi="Arial" w:cs="Arial"/>
        </w:rPr>
        <w:t>Jednání se věnovalo informacím o rozvoji cestovního ruchu v obci Modrá, projektu Cisterciácké krajiny spojující Evropu a několika materiálům souvisejícím s činností CCRVM a Evropské kulturní stezky sv. Cyrila a Metoděje. Dále byly projednány dotace v rámci programu Podpora cestovního ruchu ve Zlínském kraji a projekt školení turistických průvodců. Závěr jednání byl spojen se společnou prohlídkou Klenotnice Velké Moravy.</w:t>
      </w:r>
    </w:p>
    <w:p w14:paraId="1B0443B7" w14:textId="4DCB04BE" w:rsidR="008F18B2" w:rsidRDefault="008F18B2" w:rsidP="00BA1CC4">
      <w:pPr>
        <w:spacing w:after="0"/>
        <w:rPr>
          <w:rFonts w:ascii="Arial" w:hAnsi="Arial" w:cs="Arial"/>
        </w:rPr>
      </w:pPr>
    </w:p>
    <w:p w14:paraId="1C7F87C3" w14:textId="1A8FC263" w:rsidR="00942193" w:rsidRDefault="00942193" w:rsidP="00BA1CC4">
      <w:pPr>
        <w:spacing w:after="0"/>
        <w:rPr>
          <w:rFonts w:ascii="Arial" w:hAnsi="Arial" w:cs="Arial"/>
        </w:rPr>
      </w:pPr>
      <w:r w:rsidRPr="00942193">
        <w:rPr>
          <w:rFonts w:ascii="Arial" w:hAnsi="Arial" w:cs="Arial"/>
          <w:b/>
          <w:bCs/>
        </w:rPr>
        <w:t>3.12.2025</w:t>
      </w:r>
      <w:r>
        <w:rPr>
          <w:rFonts w:ascii="Arial" w:hAnsi="Arial" w:cs="Arial"/>
        </w:rPr>
        <w:t xml:space="preserve"> - </w:t>
      </w:r>
      <w:r w:rsidRPr="00942193">
        <w:rPr>
          <w:rFonts w:ascii="Arial" w:hAnsi="Arial" w:cs="Arial"/>
        </w:rPr>
        <w:t>Jednání se věnovalo rozvojovým záměrům ZOO a zámku Zlín–Lešná, plánu práce Výboru pro cestovní ruch na rok 2026 a dotační podpoře organizací Zlínského kraje v oblasti cestovního ruchu. Dále byly představeny informace o změně značky turistického regionu, aktualizaci Koncepce rozvoje cestovního ruchu Zlínského kraje a přehled aktivit CCRVM a Evropské kulturní stezky sv. Cyrila a Metoděje za rok 2025 včetně plánů na rok 2026.</w:t>
      </w:r>
    </w:p>
    <w:p w14:paraId="1E4A05DA" w14:textId="77777777" w:rsidR="00942193" w:rsidRDefault="00942193" w:rsidP="00BA1CC4">
      <w:pPr>
        <w:spacing w:after="0"/>
        <w:rPr>
          <w:rFonts w:ascii="Arial" w:hAnsi="Arial" w:cs="Arial"/>
        </w:rPr>
      </w:pPr>
    </w:p>
    <w:p w14:paraId="6110F7E3" w14:textId="014EAA3D" w:rsidR="00942193" w:rsidRDefault="00942193" w:rsidP="00BA1CC4">
      <w:pPr>
        <w:spacing w:after="0"/>
        <w:rPr>
          <w:rFonts w:ascii="Arial" w:hAnsi="Arial" w:cs="Arial"/>
        </w:rPr>
      </w:pPr>
      <w:r w:rsidRPr="00942193">
        <w:rPr>
          <w:rFonts w:ascii="Arial" w:hAnsi="Arial" w:cs="Arial"/>
          <w:b/>
          <w:bCs/>
        </w:rPr>
        <w:t>18.2.2026</w:t>
      </w:r>
      <w:r>
        <w:rPr>
          <w:rFonts w:ascii="Arial" w:hAnsi="Arial" w:cs="Arial"/>
        </w:rPr>
        <w:t xml:space="preserve"> - j</w:t>
      </w:r>
      <w:r w:rsidRPr="00942193">
        <w:rPr>
          <w:rFonts w:ascii="Arial" w:hAnsi="Arial" w:cs="Arial"/>
        </w:rPr>
        <w:t>ednání se věnovalo představení nového ředitele CCRVM a aktualizaci Koncepce rozvoje cestovního ruchu Zlínského kraje. Dále byly projednány změny Koncepce rozvoje cyklistiky a projekt sdílených jízdních kol na cyklostezce Bečva.</w:t>
      </w:r>
    </w:p>
    <w:p w14:paraId="5D91AA43" w14:textId="77777777" w:rsidR="00942193" w:rsidRDefault="00942193" w:rsidP="00BA1CC4">
      <w:pPr>
        <w:spacing w:after="0"/>
        <w:rPr>
          <w:rFonts w:ascii="Arial" w:hAnsi="Arial" w:cs="Arial"/>
        </w:rPr>
      </w:pPr>
    </w:p>
    <w:p w14:paraId="212CA96A" w14:textId="243AC9C6" w:rsidR="00942193" w:rsidRDefault="00942193" w:rsidP="00BA1CC4">
      <w:pPr>
        <w:spacing w:after="0"/>
        <w:rPr>
          <w:rFonts w:ascii="Arial" w:hAnsi="Arial" w:cs="Arial"/>
        </w:rPr>
      </w:pPr>
      <w:r w:rsidRPr="00942193">
        <w:rPr>
          <w:rFonts w:ascii="Arial" w:hAnsi="Arial" w:cs="Arial"/>
          <w:b/>
          <w:bCs/>
        </w:rPr>
        <w:t>29.4.2026</w:t>
      </w:r>
      <w:r>
        <w:rPr>
          <w:rFonts w:ascii="Arial" w:hAnsi="Arial" w:cs="Arial"/>
        </w:rPr>
        <w:t xml:space="preserve"> - </w:t>
      </w:r>
      <w:r w:rsidRPr="00942193">
        <w:rPr>
          <w:rFonts w:ascii="Arial" w:hAnsi="Arial" w:cs="Arial"/>
        </w:rPr>
        <w:t>Jednání se věnovalo změně plánu práce výboru a aktuálním informacím o činnosti Evropské kulturní stezky sv. Cyrila a Metoděje. Dále byla projednána aktualizace Koncepce udržitelného rozvoje cestovního ruchu ve Zlínském kraji 2030, program na úpravu lyžařských běžeckých tras a možnosti realizace společných projektů moravských krajů.</w:t>
      </w:r>
    </w:p>
    <w:p w14:paraId="136C4B00" w14:textId="77777777" w:rsidR="00942193" w:rsidRDefault="00942193" w:rsidP="00BA1CC4">
      <w:pPr>
        <w:spacing w:after="0"/>
        <w:rPr>
          <w:rFonts w:ascii="Arial" w:hAnsi="Arial" w:cs="Arial"/>
        </w:rPr>
      </w:pPr>
    </w:p>
    <w:p w14:paraId="59C81389" w14:textId="77777777" w:rsidR="00942193" w:rsidRPr="00942193" w:rsidRDefault="00942193" w:rsidP="00942193">
      <w:pPr>
        <w:spacing w:after="0"/>
        <w:rPr>
          <w:rFonts w:ascii="Arial" w:hAnsi="Arial" w:cs="Arial"/>
        </w:rPr>
      </w:pPr>
      <w:r w:rsidRPr="00942193">
        <w:rPr>
          <w:rFonts w:ascii="Arial" w:hAnsi="Arial" w:cs="Arial"/>
          <w:b/>
          <w:bCs/>
        </w:rPr>
        <w:t>8.9.2026</w:t>
      </w:r>
      <w:r>
        <w:rPr>
          <w:rFonts w:ascii="Arial" w:hAnsi="Arial" w:cs="Arial"/>
        </w:rPr>
        <w:t xml:space="preserve"> - </w:t>
      </w:r>
      <w:r w:rsidRPr="00942193">
        <w:rPr>
          <w:rFonts w:ascii="Arial" w:hAnsi="Arial" w:cs="Arial"/>
        </w:rPr>
        <w:t xml:space="preserve">Představení změny zakládací listiny CCRVM. Informace o individuálních dotacích na rozvoj expozice ZOO a zámku Zlín – Lešná a kultivaci veřejných prostor na Pustevnách. Informace k postupu při změně řízení cestovního ruchu a k rozvoji </w:t>
      </w:r>
      <w:proofErr w:type="spellStart"/>
      <w:r w:rsidRPr="00942193">
        <w:rPr>
          <w:rFonts w:ascii="Arial" w:hAnsi="Arial" w:cs="Arial"/>
        </w:rPr>
        <w:t>gravelových</w:t>
      </w:r>
      <w:proofErr w:type="spellEnd"/>
      <w:r w:rsidRPr="00942193">
        <w:rPr>
          <w:rFonts w:ascii="Arial" w:hAnsi="Arial" w:cs="Arial"/>
        </w:rPr>
        <w:t xml:space="preserve"> a MTB tras ve Zlínském kraji.</w:t>
      </w:r>
    </w:p>
    <w:p w14:paraId="7AE4B648" w14:textId="6BA24815" w:rsidR="00942193" w:rsidRDefault="00942193" w:rsidP="00BA1CC4">
      <w:pPr>
        <w:spacing w:after="0"/>
        <w:rPr>
          <w:rFonts w:ascii="Arial" w:hAnsi="Arial" w:cs="Arial"/>
        </w:rPr>
      </w:pPr>
    </w:p>
    <w:p w14:paraId="337E3D75" w14:textId="77777777" w:rsidR="00942193" w:rsidRPr="008F18B2" w:rsidRDefault="00942193" w:rsidP="00BA1CC4">
      <w:pPr>
        <w:spacing w:after="0"/>
        <w:rPr>
          <w:rFonts w:ascii="Arial" w:hAnsi="Arial" w:cs="Arial"/>
        </w:rPr>
      </w:pPr>
    </w:p>
    <w:p w14:paraId="27141C6F" w14:textId="0A73C1E1" w:rsidR="0026203E" w:rsidRPr="00BA1CC4" w:rsidRDefault="0026203E" w:rsidP="0026203E">
      <w:pPr>
        <w:spacing w:after="0"/>
        <w:rPr>
          <w:rFonts w:ascii="Arial" w:hAnsi="Arial" w:cs="Arial"/>
          <w:sz w:val="20"/>
          <w:szCs w:val="20"/>
        </w:rPr>
      </w:pPr>
      <w:r w:rsidRPr="00743776">
        <w:rPr>
          <w:rFonts w:ascii="Arial" w:hAnsi="Arial" w:cs="Arial"/>
          <w:b/>
          <w:u w:val="single"/>
        </w:rPr>
        <w:t>Konzultanti z řad neziskového a veřejného sektoru</w:t>
      </w:r>
    </w:p>
    <w:p w14:paraId="38F16B51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Josef Tkadlec, starosta obce Horní Lideč</w:t>
      </w:r>
    </w:p>
    <w:p w14:paraId="20AED36D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Miroslav Kovářík, starosta obce Modrá u Velehradu</w:t>
      </w:r>
    </w:p>
    <w:p w14:paraId="6DF1BDA2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Ing. Martin Peterka, Evropská kulturní stezka sv. Cyrila a Metoděje</w:t>
      </w:r>
    </w:p>
    <w:p w14:paraId="6E04E32A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Ing. Martina Janochová, Evropská kulturní stezka sv. Cyrila a Metoděje Renata Polišenská, MAS Buchlov</w:t>
      </w:r>
    </w:p>
    <w:p w14:paraId="4C8BB114" w14:textId="77777777" w:rsidR="00A56BFB" w:rsidRPr="00A56BFB" w:rsidRDefault="00A56BFB" w:rsidP="00A56BFB">
      <w:pPr>
        <w:spacing w:after="0"/>
        <w:rPr>
          <w:rFonts w:ascii="Arial" w:hAnsi="Arial" w:cs="Arial"/>
        </w:rPr>
      </w:pPr>
      <w:r w:rsidRPr="00A56BFB">
        <w:rPr>
          <w:rFonts w:ascii="Arial" w:hAnsi="Arial" w:cs="Arial"/>
        </w:rPr>
        <w:t>Vojtěch Bártek, Baťův kanál, o. p. s. Ivan Mařák, Baťův kanál, o.p.s.</w:t>
      </w:r>
    </w:p>
    <w:p w14:paraId="2176D9F9" w14:textId="77777777" w:rsidR="0026203E" w:rsidRPr="00743776" w:rsidRDefault="0026203E" w:rsidP="0026203E">
      <w:pPr>
        <w:spacing w:after="0"/>
        <w:rPr>
          <w:rFonts w:ascii="Arial" w:hAnsi="Arial" w:cs="Arial"/>
        </w:rPr>
      </w:pPr>
    </w:p>
    <w:p w14:paraId="6794E61E" w14:textId="77777777" w:rsidR="0026203E" w:rsidRPr="00743776" w:rsidRDefault="0026203E" w:rsidP="0026203E">
      <w:pPr>
        <w:spacing w:after="0"/>
        <w:rPr>
          <w:rFonts w:ascii="Arial" w:hAnsi="Arial" w:cs="Arial"/>
        </w:rPr>
      </w:pPr>
      <w:r w:rsidRPr="00743776">
        <w:rPr>
          <w:rFonts w:ascii="Arial" w:hAnsi="Arial" w:cs="Arial"/>
        </w:rPr>
        <w:t>Termíny jednání podle potřeby celoročně.</w:t>
      </w:r>
    </w:p>
    <w:p w14:paraId="52381331" w14:textId="77777777" w:rsidR="00F46440" w:rsidRDefault="00F46440" w:rsidP="006516F7">
      <w:pPr>
        <w:spacing w:after="60"/>
        <w:rPr>
          <w:rFonts w:ascii="Arial" w:hAnsi="Arial" w:cs="Arial"/>
        </w:rPr>
      </w:pPr>
    </w:p>
    <w:p w14:paraId="37E22C73" w14:textId="7623B087" w:rsidR="00512247" w:rsidRPr="00743776" w:rsidRDefault="009C358A" w:rsidP="006516F7">
      <w:pPr>
        <w:spacing w:after="60"/>
        <w:rPr>
          <w:rFonts w:ascii="Arial" w:hAnsi="Arial" w:cs="Arial"/>
        </w:rPr>
      </w:pPr>
      <w:r w:rsidRPr="00743776">
        <w:rPr>
          <w:rFonts w:ascii="Arial" w:hAnsi="Arial" w:cs="Arial"/>
        </w:rPr>
        <w:t xml:space="preserve">S konzultanty je pravidelně komunikován plán aktivit CCRVM a jejich realizace. CCRVM se účastní i dalších jednání s jednotlivými aktéry cestovního ruchu v kraji, mikroregionech, MAS a dalších, kde jsou řešeny otázky cestovního ruchu. Výstupy jsou následně prezentování na setkání DMO a Zlínskému kraji. </w:t>
      </w:r>
    </w:p>
    <w:p w14:paraId="1C0CC2E4" w14:textId="309D663E" w:rsidR="00512247" w:rsidRDefault="00512247" w:rsidP="006516F7">
      <w:pPr>
        <w:spacing w:after="60"/>
        <w:rPr>
          <w:rFonts w:ascii="Arial" w:hAnsi="Arial" w:cs="Arial"/>
        </w:rPr>
      </w:pPr>
    </w:p>
    <w:p w14:paraId="5293E0B0" w14:textId="77777777" w:rsidR="00ED39A8" w:rsidRDefault="00ED39A8" w:rsidP="006516F7">
      <w:pPr>
        <w:spacing w:after="60"/>
        <w:rPr>
          <w:rFonts w:ascii="Arial" w:hAnsi="Arial" w:cs="Arial"/>
        </w:rPr>
      </w:pPr>
    </w:p>
    <w:p w14:paraId="14FC63FB" w14:textId="77777777" w:rsidR="00BD7B1D" w:rsidRDefault="00BD7B1D" w:rsidP="006516F7">
      <w:pPr>
        <w:pBdr>
          <w:bottom w:val="single" w:sz="4" w:space="1" w:color="auto"/>
        </w:pBdr>
        <w:spacing w:after="0"/>
        <w:rPr>
          <w:rFonts w:ascii="Arial" w:hAnsi="Arial" w:cs="Arial"/>
        </w:rPr>
      </w:pPr>
    </w:p>
    <w:p w14:paraId="0E143806" w14:textId="77777777" w:rsidR="00942193" w:rsidRPr="00743776" w:rsidRDefault="00942193" w:rsidP="006516F7">
      <w:pPr>
        <w:pBdr>
          <w:bottom w:val="single" w:sz="4" w:space="1" w:color="auto"/>
        </w:pBdr>
        <w:spacing w:after="0"/>
        <w:rPr>
          <w:rFonts w:ascii="Arial" w:hAnsi="Arial" w:cs="Arial"/>
        </w:rPr>
      </w:pPr>
    </w:p>
    <w:p w14:paraId="7459C8C0" w14:textId="6BDFD65E" w:rsidR="00B94568" w:rsidRPr="00743776" w:rsidRDefault="00BD7B1D" w:rsidP="00ED39A8">
      <w:pPr>
        <w:spacing w:after="0"/>
        <w:rPr>
          <w:rFonts w:ascii="Arial" w:hAnsi="Arial" w:cs="Arial"/>
        </w:rPr>
        <w:sectPr w:rsidR="00B94568" w:rsidRPr="00743776" w:rsidSect="00743776">
          <w:type w:val="continuous"/>
          <w:pgSz w:w="11906" w:h="16838"/>
          <w:pgMar w:top="709" w:right="737" w:bottom="851" w:left="737" w:header="709" w:footer="709" w:gutter="0"/>
          <w:cols w:space="708"/>
          <w:docGrid w:linePitch="360"/>
        </w:sectPr>
      </w:pPr>
      <w:r w:rsidRPr="00743776">
        <w:rPr>
          <w:rFonts w:ascii="Arial" w:hAnsi="Arial" w:cs="Arial"/>
          <w:i/>
        </w:rPr>
        <w:t xml:space="preserve">POZN.: V průběhu let </w:t>
      </w:r>
      <w:r w:rsidR="00ED39A8" w:rsidRPr="00743776">
        <w:rPr>
          <w:rFonts w:ascii="Arial" w:hAnsi="Arial" w:cs="Arial"/>
          <w:i/>
        </w:rPr>
        <w:t>2007–2024</w:t>
      </w:r>
      <w:r w:rsidR="00ED39A8">
        <w:rPr>
          <w:rFonts w:ascii="Arial" w:hAnsi="Arial" w:cs="Arial"/>
          <w:i/>
        </w:rPr>
        <w:t>/2025</w:t>
      </w:r>
      <w:r w:rsidRPr="00743776">
        <w:rPr>
          <w:rFonts w:ascii="Arial" w:hAnsi="Arial" w:cs="Arial"/>
          <w:i/>
        </w:rPr>
        <w:t xml:space="preserve"> byla v turistickém regionu Východní Morava realizována řada projektů, k nimž byly uzavřeny partnerské smlouvy na dobu realizace projektů. Ačkoliv jsou projekty již po tzv. udržitelnosti, navázané profesní vztahy a vazby přetrvávají. </w:t>
      </w:r>
    </w:p>
    <w:p w14:paraId="271331BA" w14:textId="2667684A" w:rsidR="00661826" w:rsidRDefault="00661826" w:rsidP="00661826">
      <w:pPr>
        <w:tabs>
          <w:tab w:val="left" w:pos="4095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4394B61D" w14:textId="77777777" w:rsidR="00E33C1D" w:rsidRPr="00E33C1D" w:rsidRDefault="00E33C1D" w:rsidP="00E33C1D">
      <w:pPr>
        <w:rPr>
          <w:rFonts w:ascii="Arial" w:hAnsi="Arial" w:cs="Arial"/>
        </w:rPr>
      </w:pPr>
    </w:p>
    <w:p w14:paraId="1F830018" w14:textId="77777777" w:rsidR="00E33C1D" w:rsidRPr="00E33C1D" w:rsidRDefault="00E33C1D" w:rsidP="00E33C1D">
      <w:pPr>
        <w:rPr>
          <w:rFonts w:ascii="Arial" w:hAnsi="Arial" w:cs="Arial"/>
        </w:rPr>
      </w:pPr>
    </w:p>
    <w:p w14:paraId="55221249" w14:textId="77777777" w:rsidR="00E33C1D" w:rsidRPr="00E33C1D" w:rsidRDefault="00E33C1D" w:rsidP="00E33C1D">
      <w:pPr>
        <w:rPr>
          <w:rFonts w:ascii="Arial" w:hAnsi="Arial" w:cs="Arial"/>
        </w:rPr>
      </w:pPr>
    </w:p>
    <w:p w14:paraId="68D912AD" w14:textId="77777777" w:rsidR="00E33C1D" w:rsidRDefault="00E33C1D" w:rsidP="00E33C1D">
      <w:pPr>
        <w:rPr>
          <w:rFonts w:ascii="Arial" w:hAnsi="Arial" w:cs="Arial"/>
        </w:rPr>
      </w:pPr>
    </w:p>
    <w:p w14:paraId="403CD4DD" w14:textId="78BEF53A" w:rsidR="00E33C1D" w:rsidRPr="00E33C1D" w:rsidRDefault="00E33C1D" w:rsidP="00E33C1D">
      <w:pPr>
        <w:tabs>
          <w:tab w:val="left" w:pos="26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E33C1D" w:rsidRPr="00E33C1D" w:rsidSect="00090F0F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2DCAD" w14:textId="77777777" w:rsidR="006C723E" w:rsidRDefault="006C723E" w:rsidP="00D357D8">
      <w:pPr>
        <w:spacing w:after="0" w:line="240" w:lineRule="auto"/>
      </w:pPr>
      <w:r>
        <w:separator/>
      </w:r>
    </w:p>
  </w:endnote>
  <w:endnote w:type="continuationSeparator" w:id="0">
    <w:p w14:paraId="502931A7" w14:textId="77777777" w:rsidR="006C723E" w:rsidRDefault="006C723E" w:rsidP="00D35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76283" w14:textId="77777777" w:rsidR="006C723E" w:rsidRDefault="006C723E" w:rsidP="00D357D8">
      <w:pPr>
        <w:spacing w:after="0" w:line="240" w:lineRule="auto"/>
      </w:pPr>
      <w:r>
        <w:separator/>
      </w:r>
    </w:p>
  </w:footnote>
  <w:footnote w:type="continuationSeparator" w:id="0">
    <w:p w14:paraId="00FF5B63" w14:textId="77777777" w:rsidR="006C723E" w:rsidRDefault="006C723E" w:rsidP="00D35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BFB4" w14:textId="516E7290" w:rsidR="00D357D8" w:rsidRDefault="00D357D8">
    <w:pPr>
      <w:pStyle w:val="Zhlav"/>
    </w:pPr>
    <w:r>
      <w:rPr>
        <w:noProof/>
      </w:rPr>
      <w:t xml:space="preserve">                  </w:t>
    </w:r>
    <w:bookmarkStart w:id="0" w:name="_Hlk136953233"/>
    <w:r>
      <w:rPr>
        <w:noProof/>
      </w:rPr>
      <w:drawing>
        <wp:inline distT="0" distB="0" distL="0" distR="0" wp14:anchorId="27AE8E66" wp14:editId="6E99A15D">
          <wp:extent cx="1924050" cy="1143968"/>
          <wp:effectExtent l="0" t="0" r="0" b="0"/>
          <wp:docPr id="211648318" name="Obrázek 2" descr="Obsah obrázku text, Grafika, Písm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48318" name="Obrázek 2" descr="Obsah obrázku text, Grafika, Písmo, grafický design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8091" cy="1146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>
      <w:rPr>
        <w:noProof/>
      </w:rPr>
      <w:drawing>
        <wp:inline distT="0" distB="0" distL="0" distR="0" wp14:anchorId="469A6DC5" wp14:editId="481CC214">
          <wp:extent cx="2178050" cy="883496"/>
          <wp:effectExtent l="0" t="0" r="0" b="0"/>
          <wp:docPr id="419215158" name="Obrázek 1" descr="Obsah obrázku text, Písmo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9215158" name="Obrázek 1" descr="Obsah obrázku text, Písmo, logo, Grafika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7332" cy="8953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C578B"/>
    <w:multiLevelType w:val="hybridMultilevel"/>
    <w:tmpl w:val="7214F210"/>
    <w:lvl w:ilvl="0" w:tplc="9970EB2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B0ED0"/>
    <w:multiLevelType w:val="hybridMultilevel"/>
    <w:tmpl w:val="4A8EAA10"/>
    <w:lvl w:ilvl="0" w:tplc="7C4AC1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123A1"/>
    <w:multiLevelType w:val="multilevel"/>
    <w:tmpl w:val="21B6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540E62"/>
    <w:multiLevelType w:val="hybridMultilevel"/>
    <w:tmpl w:val="6E02D00A"/>
    <w:lvl w:ilvl="0" w:tplc="9970EB2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F0C31"/>
    <w:multiLevelType w:val="hybridMultilevel"/>
    <w:tmpl w:val="A588E4B6"/>
    <w:lvl w:ilvl="0" w:tplc="9970EB2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E1154"/>
    <w:multiLevelType w:val="hybridMultilevel"/>
    <w:tmpl w:val="66540D38"/>
    <w:lvl w:ilvl="0" w:tplc="E2D8009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A764B6"/>
    <w:multiLevelType w:val="hybridMultilevel"/>
    <w:tmpl w:val="CFD01F20"/>
    <w:lvl w:ilvl="0" w:tplc="10501F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741FD"/>
    <w:multiLevelType w:val="hybridMultilevel"/>
    <w:tmpl w:val="4992F420"/>
    <w:lvl w:ilvl="0" w:tplc="9970EB2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649BA"/>
    <w:multiLevelType w:val="hybridMultilevel"/>
    <w:tmpl w:val="B324F04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5148E"/>
    <w:multiLevelType w:val="hybridMultilevel"/>
    <w:tmpl w:val="79D670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849853">
    <w:abstractNumId w:val="6"/>
  </w:num>
  <w:num w:numId="2" w16cid:durableId="1032149362">
    <w:abstractNumId w:val="1"/>
  </w:num>
  <w:num w:numId="3" w16cid:durableId="519583151">
    <w:abstractNumId w:val="5"/>
  </w:num>
  <w:num w:numId="4" w16cid:durableId="1478643136">
    <w:abstractNumId w:val="9"/>
  </w:num>
  <w:num w:numId="5" w16cid:durableId="417557072">
    <w:abstractNumId w:val="8"/>
  </w:num>
  <w:num w:numId="6" w16cid:durableId="1036466304">
    <w:abstractNumId w:val="0"/>
  </w:num>
  <w:num w:numId="7" w16cid:durableId="6253130">
    <w:abstractNumId w:val="7"/>
  </w:num>
  <w:num w:numId="8" w16cid:durableId="237322538">
    <w:abstractNumId w:val="3"/>
  </w:num>
  <w:num w:numId="9" w16cid:durableId="798112702">
    <w:abstractNumId w:val="4"/>
  </w:num>
  <w:num w:numId="10" w16cid:durableId="266355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338"/>
    <w:rsid w:val="00041D51"/>
    <w:rsid w:val="00065D04"/>
    <w:rsid w:val="000673F6"/>
    <w:rsid w:val="0008248B"/>
    <w:rsid w:val="00083BEC"/>
    <w:rsid w:val="00086A0D"/>
    <w:rsid w:val="00090F0F"/>
    <w:rsid w:val="000C0B54"/>
    <w:rsid w:val="000C50E4"/>
    <w:rsid w:val="000E6984"/>
    <w:rsid w:val="00120A54"/>
    <w:rsid w:val="00135843"/>
    <w:rsid w:val="0014053E"/>
    <w:rsid w:val="00141DE3"/>
    <w:rsid w:val="0015761C"/>
    <w:rsid w:val="001673E3"/>
    <w:rsid w:val="00176DAB"/>
    <w:rsid w:val="001B096F"/>
    <w:rsid w:val="001B2821"/>
    <w:rsid w:val="001F0569"/>
    <w:rsid w:val="001F1630"/>
    <w:rsid w:val="00225AFC"/>
    <w:rsid w:val="00230C53"/>
    <w:rsid w:val="00247A13"/>
    <w:rsid w:val="00256B11"/>
    <w:rsid w:val="0026203E"/>
    <w:rsid w:val="002857E3"/>
    <w:rsid w:val="002B3D05"/>
    <w:rsid w:val="002C2E1A"/>
    <w:rsid w:val="002D6EB6"/>
    <w:rsid w:val="002F318F"/>
    <w:rsid w:val="00300A19"/>
    <w:rsid w:val="00305EC0"/>
    <w:rsid w:val="00324686"/>
    <w:rsid w:val="00352DB6"/>
    <w:rsid w:val="0036517E"/>
    <w:rsid w:val="003B7FCB"/>
    <w:rsid w:val="003C0C4D"/>
    <w:rsid w:val="003C7B0C"/>
    <w:rsid w:val="003D7E88"/>
    <w:rsid w:val="003E20A9"/>
    <w:rsid w:val="003F6710"/>
    <w:rsid w:val="003F6A26"/>
    <w:rsid w:val="004157BC"/>
    <w:rsid w:val="00432C51"/>
    <w:rsid w:val="00436649"/>
    <w:rsid w:val="004661F1"/>
    <w:rsid w:val="0047495B"/>
    <w:rsid w:val="004942A2"/>
    <w:rsid w:val="004A28B8"/>
    <w:rsid w:val="004C5660"/>
    <w:rsid w:val="00512247"/>
    <w:rsid w:val="00527563"/>
    <w:rsid w:val="00531871"/>
    <w:rsid w:val="00532752"/>
    <w:rsid w:val="005612BC"/>
    <w:rsid w:val="005626FD"/>
    <w:rsid w:val="00565889"/>
    <w:rsid w:val="00574A8D"/>
    <w:rsid w:val="005836EF"/>
    <w:rsid w:val="00587DC1"/>
    <w:rsid w:val="005D3FCC"/>
    <w:rsid w:val="005F2D44"/>
    <w:rsid w:val="006239BE"/>
    <w:rsid w:val="0064088A"/>
    <w:rsid w:val="00643258"/>
    <w:rsid w:val="006516F7"/>
    <w:rsid w:val="00661826"/>
    <w:rsid w:val="00680673"/>
    <w:rsid w:val="006A2D30"/>
    <w:rsid w:val="006C3D83"/>
    <w:rsid w:val="006C723E"/>
    <w:rsid w:val="006D0C80"/>
    <w:rsid w:val="006F6E55"/>
    <w:rsid w:val="0070154A"/>
    <w:rsid w:val="007020E5"/>
    <w:rsid w:val="00743776"/>
    <w:rsid w:val="007460B8"/>
    <w:rsid w:val="0077136A"/>
    <w:rsid w:val="00790A3E"/>
    <w:rsid w:val="007B7445"/>
    <w:rsid w:val="007C35BA"/>
    <w:rsid w:val="007F73B2"/>
    <w:rsid w:val="0080793D"/>
    <w:rsid w:val="00811385"/>
    <w:rsid w:val="00820ACA"/>
    <w:rsid w:val="0085104F"/>
    <w:rsid w:val="00867609"/>
    <w:rsid w:val="00886715"/>
    <w:rsid w:val="00895FDB"/>
    <w:rsid w:val="00897301"/>
    <w:rsid w:val="008A36B3"/>
    <w:rsid w:val="008D5A3A"/>
    <w:rsid w:val="008E5265"/>
    <w:rsid w:val="008F18B2"/>
    <w:rsid w:val="008F5403"/>
    <w:rsid w:val="0092151A"/>
    <w:rsid w:val="00931438"/>
    <w:rsid w:val="00942193"/>
    <w:rsid w:val="009453EB"/>
    <w:rsid w:val="00961D3F"/>
    <w:rsid w:val="009A1BB2"/>
    <w:rsid w:val="009A7589"/>
    <w:rsid w:val="009C358A"/>
    <w:rsid w:val="009C6EA3"/>
    <w:rsid w:val="00A1368B"/>
    <w:rsid w:val="00A42922"/>
    <w:rsid w:val="00A56BFB"/>
    <w:rsid w:val="00A57819"/>
    <w:rsid w:val="00AA3778"/>
    <w:rsid w:val="00AB017A"/>
    <w:rsid w:val="00AB7FC1"/>
    <w:rsid w:val="00AE09CD"/>
    <w:rsid w:val="00AE784A"/>
    <w:rsid w:val="00B10C88"/>
    <w:rsid w:val="00B1240B"/>
    <w:rsid w:val="00B441AE"/>
    <w:rsid w:val="00B46B31"/>
    <w:rsid w:val="00B72254"/>
    <w:rsid w:val="00B73B2B"/>
    <w:rsid w:val="00B94568"/>
    <w:rsid w:val="00BA0AEA"/>
    <w:rsid w:val="00BA1CC4"/>
    <w:rsid w:val="00BA48BA"/>
    <w:rsid w:val="00BB3024"/>
    <w:rsid w:val="00BC316F"/>
    <w:rsid w:val="00BD7B1D"/>
    <w:rsid w:val="00BF246F"/>
    <w:rsid w:val="00BF3338"/>
    <w:rsid w:val="00BF7D7C"/>
    <w:rsid w:val="00C21494"/>
    <w:rsid w:val="00C33A63"/>
    <w:rsid w:val="00C34492"/>
    <w:rsid w:val="00C41520"/>
    <w:rsid w:val="00C64AED"/>
    <w:rsid w:val="00C85EBF"/>
    <w:rsid w:val="00CD202E"/>
    <w:rsid w:val="00CE0FC5"/>
    <w:rsid w:val="00CF36C7"/>
    <w:rsid w:val="00D0228B"/>
    <w:rsid w:val="00D14859"/>
    <w:rsid w:val="00D23C63"/>
    <w:rsid w:val="00D24FE7"/>
    <w:rsid w:val="00D357D8"/>
    <w:rsid w:val="00D76780"/>
    <w:rsid w:val="00D87E9D"/>
    <w:rsid w:val="00DB2A1D"/>
    <w:rsid w:val="00DD327D"/>
    <w:rsid w:val="00DE35ED"/>
    <w:rsid w:val="00E114BC"/>
    <w:rsid w:val="00E167BF"/>
    <w:rsid w:val="00E302CD"/>
    <w:rsid w:val="00E30301"/>
    <w:rsid w:val="00E310A3"/>
    <w:rsid w:val="00E33C1D"/>
    <w:rsid w:val="00E91AAD"/>
    <w:rsid w:val="00E936A0"/>
    <w:rsid w:val="00EC4F43"/>
    <w:rsid w:val="00ED39A8"/>
    <w:rsid w:val="00ED456B"/>
    <w:rsid w:val="00EE4B4D"/>
    <w:rsid w:val="00EF0B99"/>
    <w:rsid w:val="00F04615"/>
    <w:rsid w:val="00F235A3"/>
    <w:rsid w:val="00F46440"/>
    <w:rsid w:val="00F47D72"/>
    <w:rsid w:val="00F80093"/>
    <w:rsid w:val="00FA21A8"/>
    <w:rsid w:val="00FE1269"/>
    <w:rsid w:val="00FE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ED816"/>
  <w15:chartTrackingRefBased/>
  <w15:docId w15:val="{C7D144BA-12AC-496F-820D-4703D13C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33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0B99"/>
    <w:pPr>
      <w:ind w:left="720"/>
      <w:contextualSpacing/>
    </w:pPr>
  </w:style>
  <w:style w:type="table" w:styleId="Mkatabulky">
    <w:name w:val="Table Grid"/>
    <w:basedOn w:val="Normlntabulka"/>
    <w:uiPriority w:val="39"/>
    <w:rsid w:val="008D5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B945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E35ED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0793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5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5403"/>
    <w:rPr>
      <w:rFonts w:ascii="Segoe UI" w:eastAsia="Calibr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7460B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60B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60B8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60B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60B8"/>
    <w:rPr>
      <w:rFonts w:ascii="Calibri" w:eastAsia="Calibri" w:hAnsi="Calibri" w:cs="Times New Roman"/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4C5660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D35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57D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35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57D8"/>
    <w:rPr>
      <w:rFonts w:ascii="Calibri" w:eastAsia="Calibri" w:hAnsi="Calibri" w:cs="Times New Roman"/>
    </w:rPr>
  </w:style>
  <w:style w:type="character" w:styleId="Zdraznn">
    <w:name w:val="Emphasis"/>
    <w:basedOn w:val="Standardnpsmoodstavce"/>
    <w:uiPriority w:val="20"/>
    <w:qFormat/>
    <w:rsid w:val="00E91A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2715</Words>
  <Characters>16025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 Urbanovský</dc:creator>
  <cp:keywords/>
  <dc:description/>
  <cp:lastModifiedBy>Veronika Skaunicová</cp:lastModifiedBy>
  <cp:revision>2</cp:revision>
  <cp:lastPrinted>2023-06-07T06:41:00Z</cp:lastPrinted>
  <dcterms:created xsi:type="dcterms:W3CDTF">2026-08-18T12:52:00Z</dcterms:created>
  <dcterms:modified xsi:type="dcterms:W3CDTF">2026-08-18T12:52:00Z</dcterms:modified>
</cp:coreProperties>
</file>